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226D" w14:textId="77777777" w:rsidR="008A6DA4" w:rsidRDefault="008A6DA4" w:rsidP="001C3890">
      <w:pPr>
        <w:jc w:val="center"/>
        <w:rPr>
          <w:rStyle w:val="14Calibri"/>
          <w:rFonts w:ascii="Times New Roman" w:eastAsiaTheme="majorEastAsia" w:hAnsi="Times New Roman"/>
        </w:rPr>
      </w:pPr>
    </w:p>
    <w:p w14:paraId="3A78BCA6" w14:textId="00272F9C" w:rsidR="001C3890" w:rsidRPr="00DD29C6" w:rsidRDefault="001C3890" w:rsidP="001C3890">
      <w:pPr>
        <w:jc w:val="center"/>
        <w:rPr>
          <w:rStyle w:val="14Calibri"/>
          <w:rFonts w:ascii="Times New Roman" w:eastAsiaTheme="majorEastAsia" w:hAnsi="Times New Roman"/>
          <w:sz w:val="24"/>
          <w:szCs w:val="24"/>
        </w:rPr>
      </w:pPr>
      <w:r w:rsidRPr="00DD29C6">
        <w:rPr>
          <w:rStyle w:val="14Calibri"/>
          <w:rFonts w:ascii="Times New Roman" w:eastAsiaTheme="majorEastAsia" w:hAnsi="Times New Roman"/>
          <w:sz w:val="24"/>
          <w:szCs w:val="24"/>
        </w:rPr>
        <w:t>Statement of Project Objectives</w:t>
      </w:r>
    </w:p>
    <w:p w14:paraId="44EA070B" w14:textId="77777777" w:rsidR="008D6D53" w:rsidRPr="00DD29C6" w:rsidRDefault="00EB794C" w:rsidP="008D6D53">
      <w:pPr>
        <w:jc w:val="center"/>
        <w:rPr>
          <w:rFonts w:ascii="Times New Roman" w:hAnsi="Times New Roman"/>
          <w:color w:val="0070C0"/>
          <w:szCs w:val="24"/>
        </w:rPr>
      </w:pPr>
      <w:sdt>
        <w:sdtPr>
          <w:rPr>
            <w:rStyle w:val="14Calibri"/>
            <w:rFonts w:ascii="Times New Roman" w:eastAsiaTheme="majorEastAsia" w:hAnsi="Times New Roman"/>
            <w:sz w:val="24"/>
            <w:szCs w:val="24"/>
          </w:rPr>
          <w:id w:val="-1918156951"/>
          <w:placeholder>
            <w:docPart w:val="83D991541E23494595BBBAC7B4C58834"/>
          </w:placeholder>
          <w:temporary/>
          <w:showingPlcHdr/>
          <w:text/>
        </w:sdtPr>
        <w:sdtEndPr>
          <w:rPr>
            <w:rStyle w:val="DefaultParagraphFont"/>
            <w:rFonts w:eastAsia="Times New Roman"/>
            <w:color w:val="0070C0"/>
          </w:rPr>
        </w:sdtEndPr>
        <w:sdtContent>
          <w:r w:rsidR="008D6D53" w:rsidRPr="00DD29C6">
            <w:rPr>
              <w:rFonts w:ascii="Times New Roman" w:hAnsi="Times New Roman"/>
              <w:szCs w:val="24"/>
              <w:highlight w:val="lightGray"/>
            </w:rPr>
            <w:t>[Award Number]</w:t>
          </w:r>
        </w:sdtContent>
      </w:sdt>
      <w:r w:rsidR="008D6D53" w:rsidRPr="00DD29C6">
        <w:rPr>
          <w:rFonts w:ascii="Times New Roman" w:hAnsi="Times New Roman"/>
          <w:color w:val="0070C0"/>
          <w:szCs w:val="24"/>
        </w:rPr>
        <w:t xml:space="preserve"> </w:t>
      </w:r>
      <w:sdt>
        <w:sdtPr>
          <w:rPr>
            <w:rStyle w:val="14Calibri"/>
            <w:rFonts w:ascii="Times New Roman" w:eastAsiaTheme="majorEastAsia" w:hAnsi="Times New Roman"/>
            <w:sz w:val="24"/>
            <w:szCs w:val="24"/>
          </w:rPr>
          <w:id w:val="-1945681707"/>
          <w:placeholder>
            <w:docPart w:val="B0581E0D47BB4D74A4D623E068840A76"/>
          </w:placeholder>
          <w:temporary/>
          <w:showingPlcHdr/>
          <w:text/>
        </w:sdtPr>
        <w:sdtEndPr>
          <w:rPr>
            <w:rStyle w:val="DefaultParagraphFont"/>
            <w:rFonts w:eastAsia="Times New Roman"/>
            <w:color w:val="0070C0"/>
          </w:rPr>
        </w:sdtEndPr>
        <w:sdtContent>
          <w:r w:rsidR="008D6D53" w:rsidRPr="00DD29C6">
            <w:rPr>
              <w:rFonts w:ascii="Times New Roman" w:hAnsi="Times New Roman"/>
              <w:szCs w:val="24"/>
              <w:highlight w:val="lightGray"/>
            </w:rPr>
            <w:t>[Mod Number]</w:t>
          </w:r>
        </w:sdtContent>
      </w:sdt>
    </w:p>
    <w:p w14:paraId="611D098F" w14:textId="77777777" w:rsidR="008D6D53" w:rsidRPr="00DD29C6" w:rsidRDefault="0099387F" w:rsidP="0099387F">
      <w:pPr>
        <w:tabs>
          <w:tab w:val="center" w:pos="4680"/>
          <w:tab w:val="right" w:pos="9360"/>
        </w:tabs>
        <w:rPr>
          <w:rFonts w:ascii="Times New Roman" w:hAnsi="Times New Roman"/>
          <w:color w:val="0070C0"/>
          <w:szCs w:val="24"/>
        </w:rPr>
      </w:pPr>
      <w:r w:rsidRPr="00DD29C6">
        <w:rPr>
          <w:rStyle w:val="14Calibri"/>
          <w:rFonts w:ascii="Times New Roman" w:eastAsiaTheme="majorEastAsia" w:hAnsi="Times New Roman"/>
          <w:sz w:val="24"/>
          <w:szCs w:val="24"/>
        </w:rPr>
        <w:tab/>
      </w:r>
      <w:sdt>
        <w:sdtPr>
          <w:rPr>
            <w:rStyle w:val="14Calibri"/>
            <w:rFonts w:ascii="Times New Roman" w:eastAsiaTheme="majorEastAsia" w:hAnsi="Times New Roman"/>
            <w:sz w:val="24"/>
            <w:szCs w:val="24"/>
          </w:rPr>
          <w:id w:val="508722858"/>
          <w:placeholder>
            <w:docPart w:val="64949057996E490195F4099B173DE13E"/>
          </w:placeholder>
          <w:temporary/>
          <w:showingPlcHdr/>
          <w:text/>
        </w:sdtPr>
        <w:sdtEndPr>
          <w:rPr>
            <w:rStyle w:val="DefaultParagraphFont"/>
            <w:rFonts w:eastAsia="Times New Roman"/>
            <w:color w:val="0070C0"/>
          </w:rPr>
        </w:sdtEndPr>
        <w:sdtContent>
          <w:r w:rsidR="008D6D53" w:rsidRPr="00DD29C6">
            <w:rPr>
              <w:rFonts w:ascii="Times New Roman" w:hAnsi="Times New Roman"/>
              <w:szCs w:val="24"/>
              <w:highlight w:val="lightGray"/>
            </w:rPr>
            <w:t>[Recipient Organization Name]</w:t>
          </w:r>
        </w:sdtContent>
      </w:sdt>
      <w:r w:rsidRPr="00DD29C6">
        <w:rPr>
          <w:rStyle w:val="14Calibri"/>
          <w:rFonts w:ascii="Times New Roman" w:eastAsiaTheme="majorEastAsia" w:hAnsi="Times New Roman"/>
          <w:sz w:val="24"/>
          <w:szCs w:val="24"/>
        </w:rPr>
        <w:tab/>
      </w:r>
    </w:p>
    <w:p w14:paraId="3204A79D" w14:textId="77777777" w:rsidR="008D6D53" w:rsidRPr="00E43D85" w:rsidRDefault="00EB794C" w:rsidP="008D6D53">
      <w:pPr>
        <w:jc w:val="center"/>
        <w:rPr>
          <w:rFonts w:ascii="Times New Roman" w:hAnsi="Times New Roman"/>
          <w:color w:val="0070C0"/>
          <w:szCs w:val="24"/>
        </w:rPr>
      </w:pPr>
      <w:sdt>
        <w:sdtPr>
          <w:rPr>
            <w:rStyle w:val="14Calibri"/>
            <w:rFonts w:ascii="Times New Roman" w:eastAsiaTheme="majorEastAsia" w:hAnsi="Times New Roman"/>
            <w:sz w:val="24"/>
            <w:szCs w:val="24"/>
          </w:rPr>
          <w:id w:val="-1142655874"/>
          <w:placeholder>
            <w:docPart w:val="E55A3D220D634B088FDBCCEF994DF79B"/>
          </w:placeholder>
          <w:temporary/>
          <w:showingPlcHdr/>
          <w:text/>
        </w:sdtPr>
        <w:sdtEndPr>
          <w:rPr>
            <w:rStyle w:val="DefaultParagraphFont"/>
            <w:rFonts w:eastAsia="Times New Roman"/>
            <w:color w:val="0070C0"/>
          </w:rPr>
        </w:sdtEndPr>
        <w:sdtContent>
          <w:r w:rsidR="008D6D53" w:rsidRPr="00E43D85">
            <w:rPr>
              <w:rFonts w:ascii="Times New Roman" w:hAnsi="Times New Roman"/>
              <w:szCs w:val="24"/>
              <w:highlight w:val="lightGray"/>
            </w:rPr>
            <w:t>[Project Title]</w:t>
          </w:r>
        </w:sdtContent>
      </w:sdt>
    </w:p>
    <w:p w14:paraId="779F04C1" w14:textId="77777777" w:rsidR="008D6D53" w:rsidRPr="00E43D85" w:rsidRDefault="008D6D53" w:rsidP="008D6D53">
      <w:pPr>
        <w:jc w:val="center"/>
        <w:rPr>
          <w:rFonts w:ascii="Times New Roman" w:hAnsi="Times New Roman"/>
          <w:b/>
          <w:szCs w:val="24"/>
        </w:rPr>
      </w:pPr>
    </w:p>
    <w:p w14:paraId="2A864E56" w14:textId="16F8858D" w:rsidR="008D6D53" w:rsidRPr="00E43D85" w:rsidRDefault="008D6D53" w:rsidP="008D6D53">
      <w:pPr>
        <w:jc w:val="center"/>
        <w:rPr>
          <w:rFonts w:ascii="Times New Roman" w:hAnsi="Times New Roman"/>
          <w:b/>
          <w:i/>
          <w:iCs/>
          <w:color w:val="C00000"/>
          <w:szCs w:val="24"/>
        </w:rPr>
      </w:pPr>
      <w:r w:rsidRPr="00E43D85">
        <w:rPr>
          <w:rFonts w:ascii="Times New Roman" w:hAnsi="Times New Roman"/>
          <w:bCs/>
          <w:i/>
          <w:iCs/>
          <w:color w:val="C00000"/>
          <w:szCs w:val="24"/>
        </w:rPr>
        <w:t xml:space="preserve">The </w:t>
      </w:r>
      <w:r w:rsidR="008F401C" w:rsidRPr="00E43D85">
        <w:rPr>
          <w:rFonts w:ascii="Times New Roman" w:hAnsi="Times New Roman"/>
          <w:bCs/>
          <w:i/>
          <w:iCs/>
          <w:color w:val="C00000"/>
          <w:szCs w:val="24"/>
        </w:rPr>
        <w:t>examples in</w:t>
      </w:r>
      <w:r w:rsidR="008F401C" w:rsidRPr="00E43D85">
        <w:rPr>
          <w:rFonts w:ascii="Times New Roman" w:hAnsi="Times New Roman"/>
          <w:b/>
          <w:i/>
          <w:iCs/>
          <w:color w:val="C00000"/>
          <w:szCs w:val="24"/>
        </w:rPr>
        <w:t xml:space="preserve"> </w:t>
      </w:r>
      <w:r w:rsidRPr="00E43D85">
        <w:rPr>
          <w:rFonts w:ascii="Times New Roman" w:hAnsi="Times New Roman"/>
          <w:b/>
          <w:i/>
          <w:iCs/>
          <w:color w:val="0070C0"/>
          <w:szCs w:val="24"/>
        </w:rPr>
        <w:t xml:space="preserve">red </w:t>
      </w:r>
      <w:r w:rsidRPr="00E43D85">
        <w:rPr>
          <w:rFonts w:ascii="Times New Roman" w:hAnsi="Times New Roman"/>
          <w:bCs/>
          <w:i/>
          <w:iCs/>
          <w:color w:val="0070C0"/>
          <w:szCs w:val="24"/>
        </w:rPr>
        <w:t xml:space="preserve">and </w:t>
      </w:r>
      <w:r w:rsidR="008F401C" w:rsidRPr="00E43D85">
        <w:rPr>
          <w:rFonts w:ascii="Times New Roman" w:hAnsi="Times New Roman"/>
          <w:bCs/>
          <w:i/>
          <w:iCs/>
          <w:color w:val="0070C0"/>
          <w:szCs w:val="24"/>
        </w:rPr>
        <w:t>instructions in</w:t>
      </w:r>
      <w:r w:rsidR="008F401C" w:rsidRPr="00E43D85">
        <w:rPr>
          <w:rFonts w:ascii="Times New Roman" w:hAnsi="Times New Roman"/>
          <w:b/>
          <w:i/>
          <w:iCs/>
          <w:color w:val="0070C0"/>
          <w:szCs w:val="24"/>
        </w:rPr>
        <w:t xml:space="preserve"> </w:t>
      </w:r>
      <w:r w:rsidRPr="00E43D85">
        <w:rPr>
          <w:rFonts w:ascii="Times New Roman" w:hAnsi="Times New Roman"/>
          <w:b/>
          <w:i/>
          <w:iCs/>
          <w:color w:val="0070C0"/>
          <w:szCs w:val="24"/>
        </w:rPr>
        <w:t xml:space="preserve">blue </w:t>
      </w:r>
      <w:r w:rsidRPr="00E43D85">
        <w:rPr>
          <w:rFonts w:ascii="Times New Roman" w:hAnsi="Times New Roman"/>
          <w:bCs/>
          <w:i/>
          <w:iCs/>
          <w:color w:val="0070C0"/>
          <w:szCs w:val="24"/>
        </w:rPr>
        <w:t>text should be removed in the final version of the SOPO</w:t>
      </w:r>
    </w:p>
    <w:p w14:paraId="7D77F435" w14:textId="77777777" w:rsidR="008D6D53" w:rsidRPr="00E43D85" w:rsidRDefault="008D6D53" w:rsidP="008D6D53">
      <w:pPr>
        <w:rPr>
          <w:rFonts w:ascii="Times New Roman" w:hAnsi="Times New Roman"/>
          <w:i/>
          <w:iCs/>
          <w:color w:val="C00000"/>
          <w:szCs w:val="24"/>
        </w:rPr>
      </w:pPr>
    </w:p>
    <w:p w14:paraId="51E5554F" w14:textId="736F4D76" w:rsidR="008D6D53" w:rsidRPr="00E43D85" w:rsidRDefault="008D6D53" w:rsidP="008D6D53">
      <w:pPr>
        <w:rPr>
          <w:rFonts w:ascii="Times New Roman" w:hAnsi="Times New Roman"/>
          <w:i/>
          <w:color w:val="0070C0"/>
          <w:szCs w:val="24"/>
        </w:rPr>
      </w:pPr>
      <w:r w:rsidRPr="00E43D85">
        <w:rPr>
          <w:rFonts w:ascii="Times New Roman" w:hAnsi="Times New Roman"/>
          <w:i/>
          <w:color w:val="0070C0"/>
          <w:szCs w:val="24"/>
        </w:rPr>
        <w:t>All of the information to be included in the SOPO must be consistent with the Application content, and the Funding Opportunity Announcement (FOA) requirements. Specifically, the SOPO must be consistent with the Work Plan portion of the Technical Volume submitted by the Applicant.</w:t>
      </w:r>
    </w:p>
    <w:p w14:paraId="66068CE4" w14:textId="77777777" w:rsidR="008D6D53" w:rsidRPr="00E43D85" w:rsidRDefault="008D6D53" w:rsidP="008D6D53">
      <w:pPr>
        <w:rPr>
          <w:rFonts w:ascii="Times New Roman" w:hAnsi="Times New Roman"/>
          <w:i/>
          <w:color w:val="0070C0"/>
          <w:szCs w:val="24"/>
        </w:rPr>
      </w:pPr>
    </w:p>
    <w:p w14:paraId="103EA6FC" w14:textId="77777777" w:rsidR="00CD57FD" w:rsidRPr="00E43D85" w:rsidRDefault="00CD57FD" w:rsidP="00CD57FD">
      <w:pPr>
        <w:rPr>
          <w:rFonts w:ascii="Times New Roman" w:hAnsi="Times New Roman"/>
          <w:i/>
          <w:color w:val="0070C0"/>
          <w:szCs w:val="24"/>
        </w:rPr>
      </w:pPr>
      <w:r w:rsidRPr="00E43D85">
        <w:rPr>
          <w:rFonts w:ascii="Times New Roman" w:hAnsi="Times New Roman"/>
          <w:b/>
          <w:bCs/>
          <w:i/>
          <w:color w:val="0070C0"/>
          <w:szCs w:val="24"/>
          <w:u w:val="single"/>
        </w:rPr>
        <w:t>Do not include</w:t>
      </w:r>
      <w:r w:rsidRPr="00E43D85">
        <w:rPr>
          <w:rFonts w:ascii="Times New Roman" w:hAnsi="Times New Roman"/>
          <w:i/>
          <w:color w:val="0070C0"/>
          <w:szCs w:val="24"/>
        </w:rPr>
        <w:t xml:space="preserve"> the following items in the body of the SOPO:</w:t>
      </w:r>
    </w:p>
    <w:tbl>
      <w:tblPr>
        <w:tblStyle w:val="TableGrid"/>
        <w:tblW w:w="9450" w:type="dxa"/>
        <w:tblInd w:w="180" w:type="dxa"/>
        <w:tblBorders>
          <w:top w:val="none" w:sz="0" w:space="0" w:color="auto"/>
          <w:left w:val="none" w:sz="0" w:space="0" w:color="auto"/>
          <w:bottom w:val="none" w:sz="0" w:space="0" w:color="auto"/>
          <w:right w:val="none" w:sz="0" w:space="0" w:color="auto"/>
          <w:insideH w:val="single" w:sz="4" w:space="0" w:color="B4C6E7" w:themeColor="accent5" w:themeTint="66"/>
          <w:insideV w:val="single" w:sz="4" w:space="0" w:color="B4C6E7" w:themeColor="accent5" w:themeTint="66"/>
        </w:tblBorders>
        <w:tblLook w:val="04A0" w:firstRow="1" w:lastRow="0" w:firstColumn="1" w:lastColumn="0" w:noHBand="0" w:noVBand="1"/>
      </w:tblPr>
      <w:tblGrid>
        <w:gridCol w:w="3150"/>
        <w:gridCol w:w="6300"/>
      </w:tblGrid>
      <w:tr w:rsidR="00CD57FD" w:rsidRPr="00E43D85" w14:paraId="6B1B1C54" w14:textId="77777777" w:rsidTr="00CA7583">
        <w:trPr>
          <w:trHeight w:val="405"/>
        </w:trPr>
        <w:tc>
          <w:tcPr>
            <w:tcW w:w="3150" w:type="dxa"/>
          </w:tcPr>
          <w:p w14:paraId="4E98BA3B"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Dollar amounts</w:t>
            </w:r>
          </w:p>
        </w:tc>
        <w:tc>
          <w:tcPr>
            <w:tcW w:w="6300" w:type="dxa"/>
          </w:tcPr>
          <w:p w14:paraId="542D5B79"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This information should be in the budget.</w:t>
            </w:r>
          </w:p>
        </w:tc>
      </w:tr>
      <w:tr w:rsidR="00CD57FD" w:rsidRPr="00E43D85" w14:paraId="08092109" w14:textId="77777777" w:rsidTr="00CA7583">
        <w:trPr>
          <w:trHeight w:val="710"/>
        </w:trPr>
        <w:tc>
          <w:tcPr>
            <w:tcW w:w="3150" w:type="dxa"/>
          </w:tcPr>
          <w:p w14:paraId="0A1AA786"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Subcontractors, vendors or individuals by name</w:t>
            </w:r>
          </w:p>
        </w:tc>
        <w:tc>
          <w:tcPr>
            <w:tcW w:w="6300" w:type="dxa"/>
          </w:tcPr>
          <w:p w14:paraId="3B996D76"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The award is with the prime and, as such, the SOPO should not generally reference the subcontractors.</w:t>
            </w:r>
          </w:p>
        </w:tc>
      </w:tr>
      <w:tr w:rsidR="00CD57FD" w:rsidRPr="00E43D85" w14:paraId="47307A4F" w14:textId="77777777" w:rsidTr="00CA7583">
        <w:tc>
          <w:tcPr>
            <w:tcW w:w="3150" w:type="dxa"/>
          </w:tcPr>
          <w:p w14:paraId="61450F97"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Dates/schedule information in task descriptions</w:t>
            </w:r>
          </w:p>
        </w:tc>
        <w:tc>
          <w:tcPr>
            <w:tcW w:w="6300" w:type="dxa"/>
          </w:tcPr>
          <w:p w14:paraId="3173EBF9" w14:textId="1176B57A"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This information should be included in the Work Breakdown Structure (WBS) table in Section D of this SOPO.</w:t>
            </w:r>
          </w:p>
        </w:tc>
      </w:tr>
    </w:tbl>
    <w:p w14:paraId="29D11426" w14:textId="77777777" w:rsidR="00CD57FD" w:rsidRPr="00E43D85" w:rsidRDefault="00CD57FD" w:rsidP="00CD57FD">
      <w:pPr>
        <w:rPr>
          <w:rFonts w:ascii="Times New Roman" w:hAnsi="Times New Roman"/>
          <w:i/>
          <w:color w:val="0070C0"/>
          <w:szCs w:val="24"/>
        </w:rPr>
      </w:pPr>
    </w:p>
    <w:p w14:paraId="54FEBB6A" w14:textId="77777777" w:rsidR="00CD57FD" w:rsidRPr="00E43D85" w:rsidRDefault="00CD57FD" w:rsidP="00CD57FD">
      <w:pPr>
        <w:rPr>
          <w:rFonts w:ascii="Times New Roman" w:hAnsi="Times New Roman"/>
          <w:i/>
          <w:color w:val="0070C0"/>
          <w:szCs w:val="24"/>
        </w:rPr>
      </w:pPr>
      <w:r w:rsidRPr="00E43D85">
        <w:rPr>
          <w:rFonts w:ascii="Times New Roman" w:hAnsi="Times New Roman"/>
          <w:b/>
          <w:bCs/>
          <w:i/>
          <w:color w:val="0070C0"/>
          <w:szCs w:val="24"/>
          <w:u w:val="single"/>
        </w:rPr>
        <w:t>Include</w:t>
      </w:r>
      <w:r w:rsidRPr="00E43D85">
        <w:rPr>
          <w:rFonts w:ascii="Times New Roman" w:hAnsi="Times New Roman"/>
          <w:i/>
          <w:color w:val="0070C0"/>
          <w:szCs w:val="24"/>
        </w:rPr>
        <w:t xml:space="preserve"> the following important items in the SOPO:</w:t>
      </w:r>
    </w:p>
    <w:tbl>
      <w:tblPr>
        <w:tblStyle w:val="TableGrid"/>
        <w:tblW w:w="9540" w:type="dxa"/>
        <w:tblInd w:w="175" w:type="dxa"/>
        <w:tblBorders>
          <w:top w:val="none" w:sz="0" w:space="0" w:color="auto"/>
          <w:left w:val="none" w:sz="0" w:space="0" w:color="auto"/>
          <w:bottom w:val="none" w:sz="0" w:space="0" w:color="auto"/>
          <w:right w:val="none" w:sz="0" w:space="0" w:color="auto"/>
          <w:insideH w:val="single" w:sz="4" w:space="0" w:color="B4C6E7" w:themeColor="accent5" w:themeTint="66"/>
          <w:insideV w:val="single" w:sz="4" w:space="0" w:color="B4C6E7" w:themeColor="accent5" w:themeTint="66"/>
        </w:tblBorders>
        <w:tblLook w:val="04A0" w:firstRow="1" w:lastRow="0" w:firstColumn="1" w:lastColumn="0" w:noHBand="0" w:noVBand="1"/>
      </w:tblPr>
      <w:tblGrid>
        <w:gridCol w:w="3150"/>
        <w:gridCol w:w="6390"/>
      </w:tblGrid>
      <w:tr w:rsidR="00CD57FD" w:rsidRPr="00E43D85" w14:paraId="77E29B13" w14:textId="77777777" w:rsidTr="00CA7583">
        <w:trPr>
          <w:trHeight w:val="387"/>
        </w:trPr>
        <w:tc>
          <w:tcPr>
            <w:tcW w:w="3150" w:type="dxa"/>
          </w:tcPr>
          <w:p w14:paraId="4B68A188"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Acronyms</w:t>
            </w:r>
          </w:p>
        </w:tc>
        <w:tc>
          <w:tcPr>
            <w:tcW w:w="6390" w:type="dxa"/>
          </w:tcPr>
          <w:p w14:paraId="0809B7F3"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Spell out all acronyms</w:t>
            </w:r>
          </w:p>
        </w:tc>
      </w:tr>
      <w:tr w:rsidR="00CD57FD" w:rsidRPr="00E43D85" w14:paraId="0E449588" w14:textId="77777777" w:rsidTr="00CA7583">
        <w:trPr>
          <w:trHeight w:val="1160"/>
        </w:trPr>
        <w:tc>
          <w:tcPr>
            <w:tcW w:w="3150" w:type="dxa"/>
          </w:tcPr>
          <w:p w14:paraId="4B6411C7"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Use non-technical language if possible</w:t>
            </w:r>
          </w:p>
        </w:tc>
        <w:tc>
          <w:tcPr>
            <w:tcW w:w="6390" w:type="dxa"/>
          </w:tcPr>
          <w:p w14:paraId="590ACC18"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To the extent practicable use language that can be understood by non-technical readers such as the DOE’s environmental oversight team (National Environmental Policy Act (NEPA) compliance review), contractual, and legal personnel.</w:t>
            </w:r>
          </w:p>
        </w:tc>
      </w:tr>
      <w:tr w:rsidR="00CD57FD" w:rsidRPr="00E43D85" w14:paraId="1379DF67" w14:textId="77777777" w:rsidTr="00CA7583">
        <w:trPr>
          <w:trHeight w:val="620"/>
        </w:trPr>
        <w:tc>
          <w:tcPr>
            <w:tcW w:w="3150" w:type="dxa"/>
          </w:tcPr>
          <w:p w14:paraId="78292997"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Clarify the scope</w:t>
            </w:r>
          </w:p>
        </w:tc>
        <w:tc>
          <w:tcPr>
            <w:tcW w:w="6390" w:type="dxa"/>
          </w:tcPr>
          <w:p w14:paraId="5E2D85FB"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If this project is building off prior work, make it clear what scope is being performed on this project.</w:t>
            </w:r>
          </w:p>
        </w:tc>
      </w:tr>
      <w:tr w:rsidR="00CD57FD" w:rsidRPr="00E43D85" w14:paraId="05C692FC" w14:textId="77777777" w:rsidTr="00CA7583">
        <w:tc>
          <w:tcPr>
            <w:tcW w:w="3150" w:type="dxa"/>
          </w:tcPr>
          <w:p w14:paraId="457C3780"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Consistent measuring units</w:t>
            </w:r>
          </w:p>
        </w:tc>
        <w:tc>
          <w:tcPr>
            <w:tcW w:w="6390" w:type="dxa"/>
          </w:tcPr>
          <w:p w14:paraId="496A1579"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Consistent use of multiple measuring units (Metric vs Imperial). Use the same units of measurement or include conversions.</w:t>
            </w:r>
          </w:p>
        </w:tc>
      </w:tr>
    </w:tbl>
    <w:p w14:paraId="70B3B283" w14:textId="77777777" w:rsidR="008D6D53" w:rsidRPr="00E43D85" w:rsidRDefault="008D6D53" w:rsidP="008D6D53">
      <w:pPr>
        <w:rPr>
          <w:rFonts w:ascii="Times New Roman" w:hAnsi="Times New Roman"/>
          <w:i/>
          <w:color w:val="0070C0"/>
          <w:szCs w:val="24"/>
        </w:rPr>
      </w:pPr>
    </w:p>
    <w:p w14:paraId="2F6A5EDA" w14:textId="77777777" w:rsidR="008D6D53" w:rsidRPr="00E43D85" w:rsidRDefault="008D6D53" w:rsidP="008D6D53">
      <w:pPr>
        <w:rPr>
          <w:rFonts w:ascii="Times New Roman" w:hAnsi="Times New Roman"/>
          <w:i/>
          <w:color w:val="0070C0"/>
          <w:szCs w:val="24"/>
        </w:rPr>
      </w:pPr>
      <w:r w:rsidRPr="00E43D85">
        <w:rPr>
          <w:rFonts w:ascii="Times New Roman" w:hAnsi="Times New Roman"/>
          <w:b/>
          <w:i/>
          <w:color w:val="0070C0"/>
          <w:szCs w:val="24"/>
          <w:u w:val="single"/>
        </w:rPr>
        <w:t>Intellectual property (IP) information</w:t>
      </w:r>
      <w:r w:rsidRPr="00E43D85">
        <w:rPr>
          <w:rFonts w:ascii="Times New Roman" w:hAnsi="Times New Roman"/>
          <w:i/>
          <w:color w:val="0070C0"/>
          <w:szCs w:val="24"/>
        </w:rPr>
        <w:t xml:space="preserve"> and other aspects of the project that could be considered proprietary or business confidential should be clearly marked in the SOPO, per original FOA requirements, identifying the specific pages containing confidential, proprietary, or privileged information: </w:t>
      </w:r>
    </w:p>
    <w:p w14:paraId="1EC5AF3C" w14:textId="77777777" w:rsidR="008D6D53" w:rsidRPr="00E43D85" w:rsidRDefault="008D6D53" w:rsidP="008D6D53">
      <w:pPr>
        <w:ind w:left="720"/>
        <w:rPr>
          <w:rFonts w:ascii="Times New Roman" w:hAnsi="Times New Roman"/>
          <w:i/>
          <w:color w:val="0070C0"/>
          <w:szCs w:val="24"/>
        </w:rPr>
      </w:pPr>
    </w:p>
    <w:p w14:paraId="20E042B4" w14:textId="77777777" w:rsidR="008D6D53" w:rsidRPr="00E43D85" w:rsidRDefault="008D6D53" w:rsidP="008D6D53">
      <w:pPr>
        <w:keepNext/>
        <w:ind w:left="720"/>
        <w:rPr>
          <w:rFonts w:ascii="Times New Roman" w:hAnsi="Times New Roman"/>
          <w:i/>
          <w:color w:val="000000" w:themeColor="text1"/>
          <w:szCs w:val="24"/>
          <w:u w:val="single"/>
        </w:rPr>
      </w:pPr>
      <w:r w:rsidRPr="00E43D85">
        <w:rPr>
          <w:rFonts w:ascii="Times New Roman" w:hAnsi="Times New Roman"/>
          <w:i/>
          <w:color w:val="000000" w:themeColor="text1"/>
          <w:szCs w:val="24"/>
          <w:u w:val="single"/>
        </w:rPr>
        <w:t xml:space="preserve">Notice of Restriction on Disclosure and Use of Data: </w:t>
      </w:r>
    </w:p>
    <w:p w14:paraId="566BA5D1" w14:textId="77777777" w:rsidR="008D6D53" w:rsidRPr="00E43D85" w:rsidRDefault="008D6D53" w:rsidP="008D6D53">
      <w:pPr>
        <w:ind w:left="720"/>
        <w:rPr>
          <w:rFonts w:ascii="Times New Roman" w:hAnsi="Times New Roman"/>
          <w:i/>
          <w:color w:val="000000" w:themeColor="text1"/>
          <w:szCs w:val="24"/>
        </w:rPr>
      </w:pPr>
      <w:r w:rsidRPr="00E43D85">
        <w:rPr>
          <w:rFonts w:ascii="Times New Roman" w:hAnsi="Times New Roman"/>
          <w:i/>
          <w:color w:val="000000" w:themeColor="text1"/>
          <w:szCs w:val="24"/>
        </w:rPr>
        <w:t xml:space="preserve">Pages </w:t>
      </w:r>
      <w:r w:rsidRPr="00E43D85">
        <w:rPr>
          <w:rFonts w:ascii="Times New Roman" w:hAnsi="Times New Roman"/>
          <w:i/>
          <w:color w:val="000000" w:themeColor="text1"/>
          <w:szCs w:val="24"/>
          <w:highlight w:val="yellow"/>
        </w:rPr>
        <w:t>[list applicable pages]</w:t>
      </w:r>
      <w:r w:rsidRPr="00E43D85">
        <w:rPr>
          <w:rFonts w:ascii="Times New Roman" w:hAnsi="Times New Roman"/>
          <w:i/>
          <w:color w:val="000000" w:themeColor="text1"/>
          <w:szCs w:val="24"/>
        </w:rPr>
        <w:t xml:space="preserve">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w:t>
      </w:r>
      <w:r w:rsidRPr="00E43D85">
        <w:rPr>
          <w:rFonts w:ascii="Times New Roman" w:hAnsi="Times New Roman"/>
          <w:i/>
          <w:color w:val="000000" w:themeColor="text1"/>
          <w:szCs w:val="24"/>
        </w:rPr>
        <w:lastRenderedPageBreak/>
        <w:t xml:space="preserve">use or disclose any information that is not appropriately marked or otherwise restricted, regardless of source. </w:t>
      </w:r>
    </w:p>
    <w:p w14:paraId="7AC52621" w14:textId="77777777" w:rsidR="008D6D53" w:rsidRPr="00E43D85" w:rsidRDefault="008D6D53" w:rsidP="008D6D53">
      <w:pPr>
        <w:ind w:left="1440"/>
        <w:rPr>
          <w:rFonts w:ascii="Times New Roman" w:hAnsi="Times New Roman"/>
          <w:i/>
          <w:color w:val="0070C0"/>
          <w:szCs w:val="24"/>
        </w:rPr>
      </w:pPr>
    </w:p>
    <w:p w14:paraId="7854ACB5" w14:textId="77777777" w:rsidR="008D6D53" w:rsidRPr="00E43D85" w:rsidRDefault="008D6D53" w:rsidP="008D6D53">
      <w:pPr>
        <w:ind w:left="720"/>
        <w:rPr>
          <w:rFonts w:ascii="Times New Roman" w:hAnsi="Times New Roman"/>
          <w:i/>
          <w:color w:val="0070C0"/>
          <w:szCs w:val="24"/>
        </w:rPr>
      </w:pPr>
      <w:r w:rsidRPr="00E43D85">
        <w:rPr>
          <w:rFonts w:ascii="Times New Roman" w:hAnsi="Times New Roman"/>
          <w:i/>
          <w:color w:val="0070C0"/>
          <w:szCs w:val="24"/>
        </w:rPr>
        <w:t xml:space="preserve">The header and footer of every page that contains confidential, proprietary, or privileged information must be marked as follows: “Contains Confidential, Proprietary, or Privileged Information Exempt from Public Disclosure.” </w:t>
      </w:r>
    </w:p>
    <w:p w14:paraId="63728B2C" w14:textId="77777777" w:rsidR="008D6D53" w:rsidRPr="00E43D85" w:rsidRDefault="008D6D53" w:rsidP="008D6D53">
      <w:pPr>
        <w:tabs>
          <w:tab w:val="left" w:pos="4095"/>
        </w:tabs>
        <w:ind w:left="720"/>
        <w:rPr>
          <w:rFonts w:ascii="Times New Roman" w:hAnsi="Times New Roman"/>
          <w:i/>
          <w:color w:val="0070C0"/>
          <w:szCs w:val="24"/>
        </w:rPr>
      </w:pPr>
      <w:r w:rsidRPr="00E43D85">
        <w:rPr>
          <w:rFonts w:ascii="Times New Roman" w:hAnsi="Times New Roman"/>
          <w:i/>
          <w:color w:val="0070C0"/>
          <w:szCs w:val="24"/>
        </w:rPr>
        <w:tab/>
      </w:r>
    </w:p>
    <w:p w14:paraId="3C51F4B8" w14:textId="224F3E44" w:rsidR="008D6D53" w:rsidRPr="00E43D85" w:rsidRDefault="008D6D53" w:rsidP="008D6D53">
      <w:pPr>
        <w:ind w:left="720"/>
        <w:rPr>
          <w:rFonts w:ascii="Times New Roman" w:hAnsi="Times New Roman"/>
          <w:i/>
          <w:color w:val="0070C0"/>
          <w:szCs w:val="24"/>
        </w:rPr>
      </w:pPr>
      <w:r w:rsidRPr="00E43D85">
        <w:rPr>
          <w:rFonts w:ascii="Times New Roman" w:hAnsi="Times New Roman"/>
          <w:i/>
          <w:color w:val="0070C0"/>
          <w:szCs w:val="24"/>
        </w:rPr>
        <w:t>In addition, every line and paragraph containing proprietary, privileged, or trade secret information must be clearly marked with double brackets or highlighting.</w:t>
      </w:r>
      <w:r w:rsidR="00CD57FD" w:rsidRPr="00E43D85">
        <w:rPr>
          <w:rFonts w:ascii="Times New Roman" w:hAnsi="Times New Roman"/>
          <w:i/>
          <w:color w:val="0070C0"/>
          <w:szCs w:val="24"/>
        </w:rPr>
        <w:t xml:space="preserve"> [[example]], </w:t>
      </w:r>
      <w:r w:rsidR="00CD57FD" w:rsidRPr="00E43D85">
        <w:rPr>
          <w:rFonts w:ascii="Times New Roman" w:hAnsi="Times New Roman"/>
          <w:i/>
          <w:color w:val="0070C0"/>
          <w:szCs w:val="24"/>
          <w:highlight w:val="yellow"/>
        </w:rPr>
        <w:t>example</w:t>
      </w:r>
    </w:p>
    <w:p w14:paraId="458A570F" w14:textId="77777777" w:rsidR="008A6DA4" w:rsidRPr="00E43D85" w:rsidRDefault="008A6DA4" w:rsidP="008D6D53">
      <w:pPr>
        <w:rPr>
          <w:rFonts w:ascii="Times New Roman" w:hAnsi="Times New Roman"/>
          <w:i/>
          <w:color w:val="0070C0"/>
          <w:szCs w:val="24"/>
        </w:rPr>
      </w:pPr>
    </w:p>
    <w:p w14:paraId="15551245" w14:textId="77777777" w:rsidR="008D6D53" w:rsidRPr="00E43D85" w:rsidRDefault="008D6D53" w:rsidP="008D6D53">
      <w:pPr>
        <w:pStyle w:val="Heading1"/>
        <w:numPr>
          <w:ilvl w:val="0"/>
          <w:numId w:val="2"/>
        </w:numPr>
        <w:ind w:left="360"/>
        <w:rPr>
          <w:rFonts w:ascii="Times New Roman" w:hAnsi="Times New Roman" w:cs="Times New Roman"/>
          <w:sz w:val="24"/>
          <w:szCs w:val="24"/>
        </w:rPr>
      </w:pPr>
      <w:r w:rsidRPr="00E43D85">
        <w:rPr>
          <w:rFonts w:ascii="Times New Roman" w:hAnsi="Times New Roman" w:cs="Times New Roman"/>
          <w:sz w:val="24"/>
          <w:szCs w:val="24"/>
        </w:rPr>
        <w:t>Project Objectives</w:t>
      </w:r>
    </w:p>
    <w:p w14:paraId="65550508" w14:textId="10B2D5BB" w:rsidR="008D6D53" w:rsidRPr="00E43D85" w:rsidRDefault="00E43D85" w:rsidP="008D6D53">
      <w:pPr>
        <w:rPr>
          <w:rFonts w:ascii="Times New Roman" w:hAnsi="Times New Roman"/>
          <w:i/>
          <w:iCs/>
          <w:color w:val="0070C0"/>
          <w:szCs w:val="24"/>
        </w:rPr>
      </w:pPr>
      <w:r w:rsidRPr="00E43D85">
        <w:rPr>
          <w:rFonts w:ascii="Times New Roman" w:hAnsi="Times New Roman"/>
          <w:i/>
          <w:color w:val="C00000"/>
        </w:rPr>
        <w:t xml:space="preserve">This content must be consistent with the ‘Project Objectives’ section of the Work Plan submitted by the Applicant. </w:t>
      </w:r>
      <w:r w:rsidR="008D6D53" w:rsidRPr="00E43D85">
        <w:rPr>
          <w:rFonts w:ascii="Times New Roman" w:hAnsi="Times New Roman"/>
          <w:i/>
          <w:iCs/>
          <w:color w:val="0070C0"/>
          <w:szCs w:val="24"/>
        </w:rPr>
        <w:t>This section should be a high level, executive summary of the entire project. This summary should serve as a stand-alone description of the project and answer the following questions:</w:t>
      </w:r>
    </w:p>
    <w:p w14:paraId="09AEEB76" w14:textId="10C1FAF3" w:rsidR="008D6D53" w:rsidRPr="00E43D85" w:rsidRDefault="008D6D53" w:rsidP="008D6D53">
      <w:pPr>
        <w:pStyle w:val="ListParagraph"/>
        <w:numPr>
          <w:ilvl w:val="0"/>
          <w:numId w:val="4"/>
        </w:numPr>
        <w:rPr>
          <w:rFonts w:ascii="Times New Roman" w:hAnsi="Times New Roman"/>
          <w:i/>
          <w:iCs/>
          <w:color w:val="0070C0"/>
          <w:szCs w:val="24"/>
        </w:rPr>
      </w:pPr>
      <w:r w:rsidRPr="00E43D85">
        <w:rPr>
          <w:rFonts w:ascii="Times New Roman" w:hAnsi="Times New Roman"/>
          <w:i/>
          <w:iCs/>
          <w:color w:val="0070C0"/>
          <w:szCs w:val="24"/>
        </w:rPr>
        <w:t xml:space="preserve">What is being done in this project? Describe your product, program, </w:t>
      </w:r>
      <w:r w:rsidR="00E43D85" w:rsidRPr="00E43D85">
        <w:rPr>
          <w:rFonts w:ascii="Times New Roman" w:hAnsi="Times New Roman"/>
          <w:i/>
          <w:iCs/>
          <w:color w:val="0070C0"/>
          <w:szCs w:val="24"/>
        </w:rPr>
        <w:t>solution,</w:t>
      </w:r>
      <w:r w:rsidRPr="00E43D85">
        <w:rPr>
          <w:rFonts w:ascii="Times New Roman" w:hAnsi="Times New Roman"/>
          <w:i/>
          <w:iCs/>
          <w:color w:val="0070C0"/>
          <w:szCs w:val="24"/>
        </w:rPr>
        <w:t xml:space="preserve"> or innovation.</w:t>
      </w:r>
    </w:p>
    <w:p w14:paraId="168BC265" w14:textId="2E669361" w:rsidR="008D6D53" w:rsidRPr="00E43D85" w:rsidRDefault="008D6D53" w:rsidP="008D6D53">
      <w:pPr>
        <w:pStyle w:val="ListParagraph"/>
        <w:numPr>
          <w:ilvl w:val="0"/>
          <w:numId w:val="4"/>
        </w:numPr>
        <w:rPr>
          <w:rFonts w:ascii="Times New Roman" w:hAnsi="Times New Roman"/>
          <w:i/>
          <w:iCs/>
          <w:color w:val="0070C0"/>
          <w:szCs w:val="24"/>
        </w:rPr>
      </w:pPr>
      <w:r w:rsidRPr="00E43D85">
        <w:rPr>
          <w:rFonts w:ascii="Times New Roman" w:hAnsi="Times New Roman"/>
          <w:i/>
          <w:iCs/>
          <w:color w:val="0070C0"/>
          <w:szCs w:val="24"/>
        </w:rPr>
        <w:t xml:space="preserve">How you plan to achieve the objectives of the FOA? </w:t>
      </w:r>
      <w:r w:rsidR="00CD57FD" w:rsidRPr="00E43D85">
        <w:rPr>
          <w:rFonts w:ascii="Times New Roman" w:hAnsi="Times New Roman"/>
          <w:i/>
          <w:iCs/>
          <w:color w:val="0070C0"/>
          <w:szCs w:val="24"/>
        </w:rPr>
        <w:t>List the relevant FOA objectives and how the outputs of this award will achieve those objectives.</w:t>
      </w:r>
    </w:p>
    <w:p w14:paraId="0AAD5CD5" w14:textId="77777777" w:rsidR="008D6D53" w:rsidRPr="00E43D85" w:rsidRDefault="008D6D53" w:rsidP="008D6D53">
      <w:pPr>
        <w:pStyle w:val="ListParagraph"/>
        <w:numPr>
          <w:ilvl w:val="0"/>
          <w:numId w:val="4"/>
        </w:numPr>
        <w:rPr>
          <w:rFonts w:ascii="Times New Roman" w:hAnsi="Times New Roman"/>
          <w:i/>
          <w:iCs/>
          <w:color w:val="0070C0"/>
          <w:szCs w:val="24"/>
        </w:rPr>
      </w:pPr>
      <w:r w:rsidRPr="00E43D85">
        <w:rPr>
          <w:rFonts w:ascii="Times New Roman" w:hAnsi="Times New Roman"/>
          <w:i/>
          <w:iCs/>
          <w:color w:val="0070C0"/>
          <w:szCs w:val="24"/>
        </w:rPr>
        <w:t>What does success look like for this project? To the extent possible, provide quantitative metrics with associated target values.</w:t>
      </w:r>
    </w:p>
    <w:p w14:paraId="37CF1D70" w14:textId="77777777" w:rsidR="008D6D53" w:rsidRPr="00E43D85" w:rsidRDefault="008D6D53" w:rsidP="008D6D53">
      <w:pPr>
        <w:rPr>
          <w:rFonts w:ascii="Times New Roman" w:hAnsi="Times New Roman"/>
          <w:i/>
          <w:iCs/>
          <w:color w:val="0070C0"/>
          <w:szCs w:val="24"/>
        </w:rPr>
      </w:pPr>
    </w:p>
    <w:p w14:paraId="1FA92529" w14:textId="77777777" w:rsidR="008D6D53" w:rsidRPr="00E43D85" w:rsidRDefault="008D6D53" w:rsidP="008D6D53">
      <w:pPr>
        <w:rPr>
          <w:rFonts w:ascii="Times New Roman" w:hAnsi="Times New Roman"/>
          <w:i/>
          <w:iCs/>
          <w:color w:val="0070C0"/>
          <w:szCs w:val="24"/>
        </w:rPr>
      </w:pPr>
      <w:r w:rsidRPr="00E43D85">
        <w:rPr>
          <w:rFonts w:ascii="Times New Roman" w:hAnsi="Times New Roman"/>
          <w:i/>
          <w:iCs/>
          <w:color w:val="0070C0"/>
          <w:szCs w:val="24"/>
        </w:rPr>
        <w:t>If the award is to be structured into more than one Budget Period (BP), include the objective(s) for each BP. Only use BPs if the FOA and associated FOA topic or area of interest required them.</w:t>
      </w:r>
    </w:p>
    <w:p w14:paraId="370356B5" w14:textId="77777777" w:rsidR="008D6D53" w:rsidRPr="00E43D85" w:rsidRDefault="008D6D53" w:rsidP="008D6D53">
      <w:pPr>
        <w:rPr>
          <w:rFonts w:ascii="Times New Roman" w:hAnsi="Times New Roman"/>
          <w:i/>
          <w:iCs/>
          <w:color w:val="0070C0"/>
          <w:szCs w:val="24"/>
        </w:rPr>
      </w:pPr>
    </w:p>
    <w:p w14:paraId="16223C2B" w14:textId="5DAD59EF" w:rsidR="008D6D53" w:rsidRPr="00E43D85" w:rsidRDefault="008D6D53" w:rsidP="008D6D53">
      <w:pPr>
        <w:rPr>
          <w:rFonts w:ascii="Times New Roman" w:hAnsi="Times New Roman"/>
          <w:i/>
          <w:iCs/>
          <w:color w:val="0070C0"/>
          <w:szCs w:val="24"/>
        </w:rPr>
      </w:pPr>
      <w:r w:rsidRPr="00E43D85">
        <w:rPr>
          <w:rFonts w:ascii="Times New Roman" w:hAnsi="Times New Roman"/>
          <w:i/>
          <w:iCs/>
          <w:color w:val="0070C0"/>
          <w:szCs w:val="24"/>
        </w:rPr>
        <w:t>Include information clarifying what stage the technology will be at by the end of this award</w:t>
      </w:r>
      <w:r w:rsidR="00357517" w:rsidRPr="00E43D85">
        <w:rPr>
          <w:rFonts w:ascii="Times New Roman" w:hAnsi="Times New Roman"/>
          <w:i/>
          <w:iCs/>
          <w:color w:val="0070C0"/>
          <w:szCs w:val="24"/>
        </w:rPr>
        <w:t xml:space="preserve"> in line with the Technology Reediness Level (TRL) referenced in Appendix E of the FOA</w:t>
      </w:r>
      <w:r w:rsidR="00E43D85" w:rsidRPr="00E43D85">
        <w:rPr>
          <w:rFonts w:ascii="Times New Roman" w:hAnsi="Times New Roman"/>
          <w:i/>
          <w:iCs/>
          <w:color w:val="0070C0"/>
          <w:szCs w:val="24"/>
        </w:rPr>
        <w:t>-0002415</w:t>
      </w:r>
      <w:r w:rsidRPr="00E43D85">
        <w:rPr>
          <w:rFonts w:ascii="Times New Roman" w:hAnsi="Times New Roman"/>
          <w:i/>
          <w:iCs/>
          <w:color w:val="0070C0"/>
          <w:szCs w:val="24"/>
        </w:rPr>
        <w:t>.</w:t>
      </w:r>
    </w:p>
    <w:p w14:paraId="32ECA68D" w14:textId="77777777" w:rsidR="008D6D53" w:rsidRPr="00E43D85" w:rsidRDefault="008D6D53" w:rsidP="008D6D53">
      <w:pPr>
        <w:rPr>
          <w:rFonts w:ascii="Times New Roman" w:hAnsi="Times New Roman"/>
          <w:color w:val="0070C0"/>
          <w:szCs w:val="24"/>
        </w:rPr>
      </w:pPr>
    </w:p>
    <w:p w14:paraId="3BBE2DF0" w14:textId="5E5FFFF6" w:rsidR="008D6D53" w:rsidRPr="00E43D85" w:rsidRDefault="00EB57AC" w:rsidP="008D6D53">
      <w:pPr>
        <w:pStyle w:val="NoSpacing"/>
        <w:rPr>
          <w:rFonts w:ascii="Times New Roman" w:eastAsia="Times New Roman" w:hAnsi="Times New Roman" w:cs="Times New Roman"/>
          <w:i/>
          <w:color w:val="0070C0"/>
          <w:sz w:val="24"/>
          <w:szCs w:val="24"/>
        </w:rPr>
      </w:pPr>
      <w:r w:rsidRPr="00E43D85">
        <w:rPr>
          <w:rFonts w:ascii="Times New Roman" w:eastAsia="Times New Roman" w:hAnsi="Times New Roman" w:cs="Times New Roman"/>
          <w:i/>
          <w:color w:val="0070C0"/>
          <w:sz w:val="24"/>
          <w:szCs w:val="24"/>
        </w:rPr>
        <w:t xml:space="preserve">The following text provides example SOPO text for </w:t>
      </w:r>
      <w:r w:rsidR="00AB223A" w:rsidRPr="00E43D85">
        <w:rPr>
          <w:rFonts w:ascii="Times New Roman" w:eastAsia="Times New Roman" w:hAnsi="Times New Roman" w:cs="Times New Roman"/>
          <w:i/>
          <w:color w:val="0070C0"/>
          <w:sz w:val="24"/>
          <w:szCs w:val="24"/>
        </w:rPr>
        <w:t>Topic Area (</w:t>
      </w:r>
      <w:r w:rsidRPr="00E43D85">
        <w:rPr>
          <w:rFonts w:ascii="Times New Roman" w:eastAsia="Times New Roman" w:hAnsi="Times New Roman" w:cs="Times New Roman"/>
          <w:i/>
          <w:color w:val="0070C0"/>
          <w:sz w:val="24"/>
          <w:szCs w:val="24"/>
        </w:rPr>
        <w:t>TA</w:t>
      </w:r>
      <w:r w:rsidR="00AB223A" w:rsidRPr="00E43D85">
        <w:rPr>
          <w:rFonts w:ascii="Times New Roman" w:eastAsia="Times New Roman" w:hAnsi="Times New Roman" w:cs="Times New Roman"/>
          <w:i/>
          <w:color w:val="0070C0"/>
          <w:sz w:val="24"/>
          <w:szCs w:val="24"/>
        </w:rPr>
        <w:t xml:space="preserve">) </w:t>
      </w:r>
      <w:r w:rsidR="00CD57FD" w:rsidRPr="00E43D85">
        <w:rPr>
          <w:rFonts w:ascii="Times New Roman" w:eastAsia="Times New Roman" w:hAnsi="Times New Roman" w:cs="Times New Roman"/>
          <w:i/>
          <w:color w:val="0070C0"/>
          <w:sz w:val="24"/>
          <w:szCs w:val="24"/>
        </w:rPr>
        <w:t>TA</w:t>
      </w:r>
      <w:r w:rsidRPr="00E43D85">
        <w:rPr>
          <w:rFonts w:ascii="Times New Roman" w:eastAsia="Times New Roman" w:hAnsi="Times New Roman" w:cs="Times New Roman"/>
          <w:i/>
          <w:color w:val="0070C0"/>
          <w:sz w:val="24"/>
          <w:szCs w:val="24"/>
        </w:rPr>
        <w:t>1 or TA2 project under FOA</w:t>
      </w:r>
      <w:r w:rsidR="00E43D85" w:rsidRPr="00E43D85">
        <w:rPr>
          <w:rFonts w:ascii="Times New Roman" w:eastAsia="Times New Roman" w:hAnsi="Times New Roman" w:cs="Times New Roman"/>
          <w:i/>
          <w:color w:val="0070C0"/>
          <w:sz w:val="24"/>
          <w:szCs w:val="24"/>
        </w:rPr>
        <w:t>-</w:t>
      </w:r>
      <w:r w:rsidRPr="00E43D85">
        <w:rPr>
          <w:rFonts w:ascii="Times New Roman" w:eastAsia="Times New Roman" w:hAnsi="Times New Roman" w:cs="Times New Roman"/>
          <w:i/>
          <w:color w:val="0070C0"/>
          <w:sz w:val="24"/>
          <w:szCs w:val="24"/>
        </w:rPr>
        <w:t>0002415. For TA3 projects, applicants should follow the general format outlined below, but tailor it for TA 3 projects</w:t>
      </w:r>
      <w:r w:rsidR="00AB223A" w:rsidRPr="00E43D85">
        <w:rPr>
          <w:rFonts w:ascii="Times New Roman" w:eastAsia="Times New Roman" w:hAnsi="Times New Roman" w:cs="Times New Roman"/>
          <w:i/>
          <w:color w:val="0070C0"/>
          <w:sz w:val="24"/>
          <w:szCs w:val="24"/>
        </w:rPr>
        <w:t>.</w:t>
      </w:r>
    </w:p>
    <w:p w14:paraId="589E1A17" w14:textId="23EB6DEA" w:rsidR="00AB223A" w:rsidRPr="00E43D85" w:rsidRDefault="00AB223A" w:rsidP="008D6D53">
      <w:pPr>
        <w:pStyle w:val="NoSpacing"/>
        <w:rPr>
          <w:rFonts w:ascii="Times New Roman" w:eastAsia="Times New Roman" w:hAnsi="Times New Roman" w:cs="Times New Roman"/>
          <w:i/>
          <w:color w:val="C00000"/>
          <w:sz w:val="24"/>
          <w:szCs w:val="24"/>
        </w:rPr>
      </w:pPr>
    </w:p>
    <w:p w14:paraId="19E472EA" w14:textId="11A16CD7" w:rsidR="00E43D85" w:rsidRPr="00E43D85" w:rsidRDefault="00E43D85" w:rsidP="008D6D53">
      <w:pPr>
        <w:pStyle w:val="NoSpacing"/>
        <w:rPr>
          <w:rFonts w:ascii="Times New Roman" w:eastAsia="Times New Roman" w:hAnsi="Times New Roman" w:cs="Times New Roman"/>
          <w:i/>
          <w:color w:val="C00000"/>
          <w:sz w:val="24"/>
          <w:szCs w:val="24"/>
        </w:rPr>
      </w:pPr>
      <w:r w:rsidRPr="00E43D85">
        <w:rPr>
          <w:rFonts w:ascii="Times New Roman" w:eastAsia="Times New Roman" w:hAnsi="Times New Roman" w:cs="Times New Roman"/>
          <w:i/>
          <w:color w:val="C00000"/>
          <w:sz w:val="24"/>
          <w:szCs w:val="24"/>
        </w:rPr>
        <w:t>Example:</w:t>
      </w:r>
    </w:p>
    <w:p w14:paraId="7522CCDE" w14:textId="6095E415" w:rsidR="00774219" w:rsidRPr="00E43D85" w:rsidRDefault="008D6D53" w:rsidP="008D6D53">
      <w:pPr>
        <w:pStyle w:val="NoSpacing"/>
        <w:rPr>
          <w:rFonts w:ascii="Times New Roman" w:eastAsia="Times New Roman" w:hAnsi="Times New Roman" w:cs="Times New Roman"/>
          <w:i/>
          <w:color w:val="C00000"/>
          <w:sz w:val="24"/>
          <w:szCs w:val="24"/>
        </w:rPr>
      </w:pPr>
      <w:r w:rsidRPr="00E43D85">
        <w:rPr>
          <w:rFonts w:ascii="Times New Roman" w:eastAsia="Times New Roman" w:hAnsi="Times New Roman" w:cs="Times New Roman"/>
          <w:i/>
          <w:color w:val="C00000"/>
          <w:sz w:val="24"/>
          <w:szCs w:val="24"/>
        </w:rPr>
        <w:t xml:space="preserve">This project will test </w:t>
      </w:r>
      <w:r w:rsidR="00C72F52" w:rsidRPr="00E43D85">
        <w:rPr>
          <w:rFonts w:ascii="Times New Roman" w:eastAsia="Times New Roman" w:hAnsi="Times New Roman" w:cs="Times New Roman"/>
          <w:i/>
          <w:color w:val="C00000"/>
          <w:sz w:val="24"/>
          <w:szCs w:val="24"/>
        </w:rPr>
        <w:t>the</w:t>
      </w:r>
      <w:r w:rsidR="00FE17A1" w:rsidRPr="00E43D85">
        <w:rPr>
          <w:rFonts w:ascii="Times New Roman" w:eastAsia="Times New Roman" w:hAnsi="Times New Roman" w:cs="Times New Roman"/>
          <w:i/>
          <w:color w:val="C00000"/>
          <w:sz w:val="24"/>
          <w:szCs w:val="24"/>
        </w:rPr>
        <w:t xml:space="preserve"> w</w:t>
      </w:r>
      <w:r w:rsidR="00042D0F" w:rsidRPr="00E43D85">
        <w:rPr>
          <w:rFonts w:ascii="Times New Roman" w:eastAsia="Times New Roman" w:hAnsi="Times New Roman" w:cs="Times New Roman"/>
          <w:i/>
          <w:color w:val="C00000"/>
          <w:sz w:val="24"/>
          <w:szCs w:val="24"/>
        </w:rPr>
        <w:t xml:space="preserve">ave </w:t>
      </w:r>
      <w:r w:rsidR="00FE17A1" w:rsidRPr="00E43D85">
        <w:rPr>
          <w:rFonts w:ascii="Times New Roman" w:eastAsia="Times New Roman" w:hAnsi="Times New Roman" w:cs="Times New Roman"/>
          <w:i/>
          <w:color w:val="C00000"/>
          <w:sz w:val="24"/>
          <w:szCs w:val="24"/>
        </w:rPr>
        <w:t>e</w:t>
      </w:r>
      <w:r w:rsidR="00042D0F" w:rsidRPr="00E43D85">
        <w:rPr>
          <w:rFonts w:ascii="Times New Roman" w:eastAsia="Times New Roman" w:hAnsi="Times New Roman" w:cs="Times New Roman"/>
          <w:i/>
          <w:color w:val="C00000"/>
          <w:sz w:val="24"/>
          <w:szCs w:val="24"/>
        </w:rPr>
        <w:t xml:space="preserve">nergy </w:t>
      </w:r>
      <w:r w:rsidR="00FE17A1" w:rsidRPr="00E43D85">
        <w:rPr>
          <w:rFonts w:ascii="Times New Roman" w:eastAsia="Times New Roman" w:hAnsi="Times New Roman" w:cs="Times New Roman"/>
          <w:i/>
          <w:color w:val="C00000"/>
          <w:sz w:val="24"/>
          <w:szCs w:val="24"/>
        </w:rPr>
        <w:t>c</w:t>
      </w:r>
      <w:r w:rsidR="00042D0F" w:rsidRPr="00E43D85">
        <w:rPr>
          <w:rFonts w:ascii="Times New Roman" w:eastAsia="Times New Roman" w:hAnsi="Times New Roman" w:cs="Times New Roman"/>
          <w:i/>
          <w:color w:val="C00000"/>
          <w:sz w:val="24"/>
          <w:szCs w:val="24"/>
        </w:rPr>
        <w:t xml:space="preserve">onverter </w:t>
      </w:r>
      <w:r w:rsidRPr="00E43D85">
        <w:rPr>
          <w:rFonts w:ascii="Times New Roman" w:eastAsia="Times New Roman" w:hAnsi="Times New Roman" w:cs="Times New Roman"/>
          <w:i/>
          <w:color w:val="C00000"/>
          <w:sz w:val="24"/>
          <w:szCs w:val="24"/>
        </w:rPr>
        <w:t>(</w:t>
      </w:r>
      <w:r w:rsidR="00042D0F" w:rsidRPr="00E43D85">
        <w:rPr>
          <w:rFonts w:ascii="Times New Roman" w:eastAsia="Times New Roman" w:hAnsi="Times New Roman" w:cs="Times New Roman"/>
          <w:i/>
          <w:color w:val="C00000"/>
          <w:sz w:val="24"/>
          <w:szCs w:val="24"/>
        </w:rPr>
        <w:t>WEC</w:t>
      </w:r>
      <w:r w:rsidRPr="00E43D85">
        <w:rPr>
          <w:rFonts w:ascii="Times New Roman" w:eastAsia="Times New Roman" w:hAnsi="Times New Roman" w:cs="Times New Roman"/>
          <w:i/>
          <w:color w:val="C00000"/>
          <w:sz w:val="24"/>
          <w:szCs w:val="24"/>
        </w:rPr>
        <w:t xml:space="preserve">) </w:t>
      </w:r>
      <w:r w:rsidR="00BA5690" w:rsidRPr="00E43D85">
        <w:rPr>
          <w:rFonts w:ascii="Times New Roman" w:eastAsia="Times New Roman" w:hAnsi="Times New Roman" w:cs="Times New Roman"/>
          <w:i/>
          <w:color w:val="C00000"/>
          <w:sz w:val="24"/>
          <w:szCs w:val="24"/>
        </w:rPr>
        <w:t xml:space="preserve">[WEC type] </w:t>
      </w:r>
      <w:r w:rsidRPr="00E43D85">
        <w:rPr>
          <w:rFonts w:ascii="Times New Roman" w:eastAsia="Times New Roman" w:hAnsi="Times New Roman" w:cs="Times New Roman"/>
          <w:i/>
          <w:color w:val="C00000"/>
          <w:sz w:val="24"/>
          <w:szCs w:val="24"/>
        </w:rPr>
        <w:t>system</w:t>
      </w:r>
      <w:r w:rsidR="00C72F52" w:rsidRPr="00E43D85">
        <w:rPr>
          <w:rFonts w:ascii="Times New Roman" w:eastAsia="Times New Roman" w:hAnsi="Times New Roman" w:cs="Times New Roman"/>
          <w:i/>
          <w:color w:val="C00000"/>
          <w:sz w:val="24"/>
          <w:szCs w:val="24"/>
        </w:rPr>
        <w:t xml:space="preserve"> shown in Figure 1</w:t>
      </w:r>
      <w:r w:rsidR="00042D0F" w:rsidRPr="00E43D85">
        <w:rPr>
          <w:rFonts w:ascii="Times New Roman" w:eastAsia="Times New Roman" w:hAnsi="Times New Roman" w:cs="Times New Roman"/>
          <w:i/>
          <w:color w:val="C00000"/>
          <w:sz w:val="24"/>
          <w:szCs w:val="24"/>
        </w:rPr>
        <w:t xml:space="preserve"> at PacWave South</w:t>
      </w:r>
      <w:r w:rsidRPr="00E43D85">
        <w:rPr>
          <w:rFonts w:ascii="Times New Roman" w:eastAsia="Times New Roman" w:hAnsi="Times New Roman" w:cs="Times New Roman"/>
          <w:i/>
          <w:color w:val="C00000"/>
          <w:sz w:val="24"/>
          <w:szCs w:val="24"/>
        </w:rPr>
        <w:t xml:space="preserve">. </w:t>
      </w:r>
      <w:r w:rsidR="002C15EF" w:rsidRPr="00E43D85">
        <w:rPr>
          <w:rFonts w:ascii="Times New Roman" w:eastAsia="Times New Roman" w:hAnsi="Times New Roman" w:cs="Times New Roman"/>
          <w:i/>
          <w:color w:val="C00000"/>
          <w:sz w:val="24"/>
          <w:szCs w:val="24"/>
        </w:rPr>
        <w:t>The objective of this project is to build experience deploying, operating, and maintaining our WEC system in an open-water environment, while gathering measurements and data needed to advance future WEC designs towards commercial viability.</w:t>
      </w:r>
      <w:r w:rsidR="00774219" w:rsidRPr="00E43D85">
        <w:rPr>
          <w:rFonts w:ascii="Times New Roman" w:eastAsia="Times New Roman" w:hAnsi="Times New Roman" w:cs="Times New Roman"/>
          <w:i/>
          <w:color w:val="C00000"/>
          <w:sz w:val="24"/>
          <w:szCs w:val="24"/>
        </w:rPr>
        <w:t xml:space="preserve"> Other specific project objectives include:</w:t>
      </w:r>
    </w:p>
    <w:p w14:paraId="7BEC4E2C" w14:textId="3CEE9055" w:rsidR="00774219" w:rsidRPr="00E43D85" w:rsidRDefault="00774219" w:rsidP="00774219">
      <w:pPr>
        <w:pStyle w:val="NoSpacing"/>
        <w:numPr>
          <w:ilvl w:val="0"/>
          <w:numId w:val="4"/>
        </w:numPr>
        <w:rPr>
          <w:rFonts w:ascii="Times New Roman" w:eastAsia="Times New Roman" w:hAnsi="Times New Roman" w:cs="Times New Roman"/>
          <w:i/>
          <w:color w:val="C00000"/>
          <w:sz w:val="24"/>
          <w:szCs w:val="24"/>
        </w:rPr>
      </w:pPr>
      <w:r w:rsidRPr="00E43D85">
        <w:rPr>
          <w:rFonts w:ascii="Times New Roman" w:eastAsia="Times New Roman" w:hAnsi="Times New Roman" w:cs="Times New Roman"/>
          <w:i/>
          <w:color w:val="C00000"/>
          <w:sz w:val="24"/>
          <w:szCs w:val="24"/>
        </w:rPr>
        <w:t>[Objective 1]</w:t>
      </w:r>
    </w:p>
    <w:p w14:paraId="52322B1E" w14:textId="1A6C362C" w:rsidR="00774219" w:rsidRPr="00E43D85" w:rsidRDefault="00774219" w:rsidP="00CE50A3">
      <w:pPr>
        <w:pStyle w:val="NoSpacing"/>
        <w:numPr>
          <w:ilvl w:val="0"/>
          <w:numId w:val="4"/>
        </w:numPr>
        <w:rPr>
          <w:rFonts w:ascii="Times New Roman" w:eastAsia="Times New Roman" w:hAnsi="Times New Roman" w:cs="Times New Roman"/>
          <w:i/>
          <w:color w:val="C00000"/>
          <w:sz w:val="24"/>
          <w:szCs w:val="24"/>
        </w:rPr>
      </w:pPr>
      <w:r w:rsidRPr="00E43D85">
        <w:rPr>
          <w:rFonts w:ascii="Times New Roman" w:eastAsia="Times New Roman" w:hAnsi="Times New Roman" w:cs="Times New Roman"/>
          <w:i/>
          <w:color w:val="C00000"/>
          <w:sz w:val="24"/>
          <w:szCs w:val="24"/>
        </w:rPr>
        <w:t>[Objective 2]</w:t>
      </w:r>
    </w:p>
    <w:p w14:paraId="36DFB2E9" w14:textId="77777777" w:rsidR="00774219" w:rsidRPr="00E43D85" w:rsidRDefault="00774219" w:rsidP="008D6D53">
      <w:pPr>
        <w:pStyle w:val="NoSpacing"/>
        <w:rPr>
          <w:rFonts w:ascii="Times New Roman" w:eastAsia="Times New Roman" w:hAnsi="Times New Roman" w:cs="Times New Roman"/>
          <w:i/>
          <w:color w:val="C00000"/>
          <w:sz w:val="24"/>
          <w:szCs w:val="24"/>
        </w:rPr>
      </w:pPr>
    </w:p>
    <w:p w14:paraId="5A26EFA4" w14:textId="517A13F5" w:rsidR="00C40DA5" w:rsidRPr="00E43D85" w:rsidRDefault="00FE17A1" w:rsidP="00C40DA5">
      <w:pPr>
        <w:rPr>
          <w:rFonts w:ascii="Times New Roman" w:hAnsi="Times New Roman"/>
          <w:i/>
          <w:color w:val="C00000"/>
          <w:szCs w:val="24"/>
        </w:rPr>
      </w:pPr>
      <w:r w:rsidRPr="00E43D85">
        <w:rPr>
          <w:rFonts w:ascii="Times New Roman" w:hAnsi="Times New Roman"/>
          <w:i/>
          <w:color w:val="C00000"/>
          <w:szCs w:val="24"/>
        </w:rPr>
        <w:t>The</w:t>
      </w:r>
      <w:r w:rsidR="002C15EF" w:rsidRPr="00E43D85">
        <w:rPr>
          <w:rFonts w:ascii="Times New Roman" w:hAnsi="Times New Roman"/>
          <w:i/>
          <w:color w:val="C00000"/>
          <w:szCs w:val="24"/>
        </w:rPr>
        <w:t xml:space="preserve"> WEC system will be tested for </w:t>
      </w:r>
      <w:r w:rsidRPr="00E43D85">
        <w:rPr>
          <w:rFonts w:ascii="Times New Roman" w:hAnsi="Times New Roman"/>
          <w:i/>
          <w:color w:val="C00000"/>
          <w:szCs w:val="24"/>
        </w:rPr>
        <w:t>[#]</w:t>
      </w:r>
      <w:r w:rsidR="002C15EF" w:rsidRPr="00E43D85">
        <w:rPr>
          <w:rFonts w:ascii="Times New Roman" w:hAnsi="Times New Roman"/>
          <w:i/>
          <w:color w:val="C00000"/>
          <w:szCs w:val="24"/>
        </w:rPr>
        <w:t xml:space="preserve"> months and is expected to produce an annual average power output of </w:t>
      </w:r>
      <w:r w:rsidRPr="00E43D85">
        <w:rPr>
          <w:rFonts w:ascii="Times New Roman" w:hAnsi="Times New Roman"/>
          <w:i/>
          <w:color w:val="C00000"/>
          <w:szCs w:val="24"/>
        </w:rPr>
        <w:t>[number]</w:t>
      </w:r>
      <w:r w:rsidR="0069012B" w:rsidRPr="00E43D85">
        <w:rPr>
          <w:rFonts w:ascii="Times New Roman" w:hAnsi="Times New Roman"/>
          <w:i/>
          <w:color w:val="C00000"/>
          <w:szCs w:val="24"/>
        </w:rPr>
        <w:t xml:space="preserve"> kW in the PacWave South wave resource. </w:t>
      </w:r>
      <w:r w:rsidRPr="00E43D85">
        <w:rPr>
          <w:rFonts w:ascii="Times New Roman" w:hAnsi="Times New Roman"/>
          <w:i/>
          <w:color w:val="C00000"/>
          <w:szCs w:val="24"/>
        </w:rPr>
        <w:t>Testing</w:t>
      </w:r>
      <w:r w:rsidR="0069012B" w:rsidRPr="00E43D85">
        <w:rPr>
          <w:rFonts w:ascii="Times New Roman" w:hAnsi="Times New Roman"/>
          <w:i/>
          <w:color w:val="C00000"/>
          <w:szCs w:val="24"/>
        </w:rPr>
        <w:t xml:space="preserve"> will focus on quantifying system performance by measuring [QUANTIES THAT WILL BE MEASURED] in </w:t>
      </w:r>
      <w:r w:rsidR="0069012B" w:rsidRPr="00E43D85">
        <w:rPr>
          <w:rFonts w:ascii="Times New Roman" w:hAnsi="Times New Roman"/>
          <w:i/>
          <w:color w:val="C00000"/>
          <w:szCs w:val="24"/>
        </w:rPr>
        <w:lastRenderedPageBreak/>
        <w:t>order to quantify [SYSTEM PERFORMANCE METRICD] and to estimate</w:t>
      </w:r>
      <w:r w:rsidR="00AB223A" w:rsidRPr="00E43D85">
        <w:rPr>
          <w:rFonts w:ascii="Times New Roman" w:hAnsi="Times New Roman"/>
          <w:i/>
          <w:color w:val="C00000"/>
          <w:szCs w:val="24"/>
        </w:rPr>
        <w:t xml:space="preserve"> the Levelized Cost of Efficiency (</w:t>
      </w:r>
      <w:r w:rsidR="0069012B" w:rsidRPr="00E43D85">
        <w:rPr>
          <w:rFonts w:ascii="Times New Roman" w:hAnsi="Times New Roman"/>
          <w:i/>
          <w:color w:val="C00000"/>
          <w:szCs w:val="24"/>
        </w:rPr>
        <w:t>LCOE</w:t>
      </w:r>
      <w:r w:rsidR="00AB223A" w:rsidRPr="00E43D85">
        <w:rPr>
          <w:rFonts w:ascii="Times New Roman" w:hAnsi="Times New Roman"/>
          <w:i/>
          <w:color w:val="C00000"/>
          <w:szCs w:val="24"/>
        </w:rPr>
        <w:t>)</w:t>
      </w:r>
      <w:r w:rsidR="0069012B" w:rsidRPr="00E43D85">
        <w:rPr>
          <w:rFonts w:ascii="Times New Roman" w:hAnsi="Times New Roman"/>
          <w:i/>
          <w:color w:val="C00000"/>
          <w:szCs w:val="24"/>
        </w:rPr>
        <w:t xml:space="preserve"> using the </w:t>
      </w:r>
      <w:r w:rsidR="00BA15D0" w:rsidRPr="00E43D85">
        <w:rPr>
          <w:rFonts w:ascii="Times New Roman" w:hAnsi="Times New Roman"/>
          <w:i/>
          <w:color w:val="C00000"/>
          <w:szCs w:val="24"/>
        </w:rPr>
        <w:t>System Advisor Model (</w:t>
      </w:r>
      <w:r w:rsidR="0069012B" w:rsidRPr="00E43D85">
        <w:rPr>
          <w:rFonts w:ascii="Times New Roman" w:hAnsi="Times New Roman"/>
          <w:i/>
          <w:color w:val="C00000"/>
          <w:szCs w:val="24"/>
        </w:rPr>
        <w:t>SAM</w:t>
      </w:r>
      <w:r w:rsidR="00BA15D0" w:rsidRPr="00E43D85">
        <w:rPr>
          <w:rFonts w:ascii="Times New Roman" w:hAnsi="Times New Roman"/>
          <w:i/>
          <w:color w:val="C00000"/>
          <w:szCs w:val="24"/>
        </w:rPr>
        <w:t>)</w:t>
      </w:r>
      <w:r w:rsidR="0069012B" w:rsidRPr="00E43D85">
        <w:rPr>
          <w:rFonts w:ascii="Times New Roman" w:hAnsi="Times New Roman"/>
          <w:i/>
          <w:color w:val="C00000"/>
          <w:szCs w:val="24"/>
        </w:rPr>
        <w:t xml:space="preserve"> (</w:t>
      </w:r>
      <w:hyperlink r:id="rId8" w:history="1">
        <w:r w:rsidR="0069012B" w:rsidRPr="00E43D85">
          <w:rPr>
            <w:rStyle w:val="Hyperlink"/>
            <w:rFonts w:ascii="Times New Roman" w:hAnsi="Times New Roman"/>
            <w:i/>
            <w:szCs w:val="24"/>
          </w:rPr>
          <w:t>https://sam.nrel.gov/</w:t>
        </w:r>
      </w:hyperlink>
      <w:r w:rsidR="0069012B" w:rsidRPr="00E43D85">
        <w:rPr>
          <w:rFonts w:ascii="Times New Roman" w:hAnsi="Times New Roman"/>
          <w:i/>
          <w:color w:val="C00000"/>
          <w:szCs w:val="24"/>
        </w:rPr>
        <w:t>) tool.</w:t>
      </w:r>
      <w:r w:rsidR="00B844AD" w:rsidRPr="00E43D85">
        <w:rPr>
          <w:rFonts w:ascii="Times New Roman" w:hAnsi="Times New Roman"/>
          <w:i/>
          <w:color w:val="C00000"/>
          <w:szCs w:val="24"/>
        </w:rPr>
        <w:t xml:space="preserve"> At the end of the project, </w:t>
      </w:r>
      <w:r w:rsidR="00E43D85" w:rsidRPr="00E43D85">
        <w:rPr>
          <w:rFonts w:ascii="Times New Roman" w:hAnsi="Times New Roman"/>
          <w:i/>
          <w:color w:val="C00000"/>
          <w:szCs w:val="24"/>
        </w:rPr>
        <w:t>project team</w:t>
      </w:r>
      <w:r w:rsidR="00B844AD" w:rsidRPr="00E43D85">
        <w:rPr>
          <w:rFonts w:ascii="Times New Roman" w:hAnsi="Times New Roman"/>
          <w:i/>
          <w:color w:val="C00000"/>
          <w:szCs w:val="24"/>
        </w:rPr>
        <w:t xml:space="preserve"> will de</w:t>
      </w:r>
      <w:r w:rsidRPr="00E43D85">
        <w:rPr>
          <w:rFonts w:ascii="Times New Roman" w:hAnsi="Times New Roman"/>
          <w:i/>
          <w:color w:val="C00000"/>
          <w:szCs w:val="24"/>
        </w:rPr>
        <w:t>l</w:t>
      </w:r>
      <w:r w:rsidR="00B844AD" w:rsidRPr="00E43D85">
        <w:rPr>
          <w:rFonts w:ascii="Times New Roman" w:hAnsi="Times New Roman"/>
          <w:i/>
          <w:color w:val="C00000"/>
          <w:szCs w:val="24"/>
        </w:rPr>
        <w:t xml:space="preserve">iver a comprehensive report that described all relevant project activities, discusses </w:t>
      </w:r>
      <w:r w:rsidRPr="00E43D85">
        <w:rPr>
          <w:rFonts w:ascii="Times New Roman" w:hAnsi="Times New Roman"/>
          <w:i/>
          <w:color w:val="C00000"/>
          <w:szCs w:val="24"/>
        </w:rPr>
        <w:t xml:space="preserve">conclusions and </w:t>
      </w:r>
      <w:r w:rsidR="00B844AD" w:rsidRPr="00E43D85">
        <w:rPr>
          <w:rFonts w:ascii="Times New Roman" w:hAnsi="Times New Roman"/>
          <w:i/>
          <w:color w:val="C00000"/>
          <w:szCs w:val="24"/>
        </w:rPr>
        <w:t xml:space="preserve">lessons learned, </w:t>
      </w:r>
      <w:r w:rsidRPr="00E43D85">
        <w:rPr>
          <w:rFonts w:ascii="Times New Roman" w:hAnsi="Times New Roman"/>
          <w:i/>
          <w:color w:val="C00000"/>
          <w:szCs w:val="24"/>
        </w:rPr>
        <w:t xml:space="preserve">and </w:t>
      </w:r>
      <w:r w:rsidR="00B844AD" w:rsidRPr="00E43D85">
        <w:rPr>
          <w:rFonts w:ascii="Times New Roman" w:hAnsi="Times New Roman"/>
          <w:i/>
          <w:color w:val="C00000"/>
          <w:szCs w:val="24"/>
        </w:rPr>
        <w:t>identifies future R&amp;D needs.</w:t>
      </w:r>
      <w:r w:rsidR="00C40DA5" w:rsidRPr="00E43D85">
        <w:rPr>
          <w:rFonts w:ascii="Times New Roman" w:hAnsi="Times New Roman"/>
          <w:i/>
          <w:color w:val="C00000"/>
          <w:szCs w:val="24"/>
        </w:rPr>
        <w:t xml:space="preserve"> The WEC proposed in this award is currently in TRL 4, proof of concept. Through scaled testing and finite element analysis including the specification of all main and auxiliary systems the concept WEC will reach TRL level 5 by the end of this award.</w:t>
      </w:r>
    </w:p>
    <w:p w14:paraId="535C748C" w14:textId="77777777" w:rsidR="00E43D85" w:rsidRPr="00E43D85" w:rsidRDefault="00E43D85" w:rsidP="00C40DA5">
      <w:pPr>
        <w:rPr>
          <w:rFonts w:ascii="Times New Roman" w:hAnsi="Times New Roman"/>
          <w:i/>
          <w:color w:val="C00000"/>
          <w:szCs w:val="24"/>
        </w:rPr>
      </w:pPr>
    </w:p>
    <w:p w14:paraId="4272BCC3" w14:textId="5819A234" w:rsidR="008D6D53" w:rsidRPr="00E43D85" w:rsidRDefault="008D6D53" w:rsidP="008D6D53">
      <w:pPr>
        <w:rPr>
          <w:rFonts w:ascii="Times New Roman" w:hAnsi="Times New Roman"/>
          <w:i/>
          <w:color w:val="C00000"/>
          <w:szCs w:val="24"/>
        </w:rPr>
      </w:pPr>
      <w:r w:rsidRPr="00E43D85">
        <w:rPr>
          <w:rFonts w:ascii="Times New Roman" w:hAnsi="Times New Roman"/>
          <w:i/>
          <w:color w:val="C00000"/>
          <w:szCs w:val="24"/>
        </w:rPr>
        <w:t xml:space="preserve">Figure 1: </w:t>
      </w:r>
      <w:r w:rsidR="00C72F52" w:rsidRPr="00E43D85">
        <w:rPr>
          <w:rFonts w:ascii="Times New Roman" w:hAnsi="Times New Roman"/>
          <w:i/>
          <w:color w:val="C00000"/>
          <w:szCs w:val="24"/>
        </w:rPr>
        <w:t>Schematic of the WEC device that will be tested. Relevant dimensions are shown.</w:t>
      </w:r>
    </w:p>
    <w:p w14:paraId="52F2433E" w14:textId="77777777" w:rsidR="008A6DA4" w:rsidRPr="00E43D85" w:rsidRDefault="008A6DA4" w:rsidP="008D6D53">
      <w:pPr>
        <w:rPr>
          <w:rFonts w:ascii="Times New Roman" w:hAnsi="Times New Roman"/>
          <w:color w:val="0070C0"/>
          <w:szCs w:val="24"/>
        </w:rPr>
      </w:pPr>
    </w:p>
    <w:p w14:paraId="26EB34C3" w14:textId="77777777" w:rsidR="008D6D53" w:rsidRPr="00E43D85" w:rsidRDefault="008D6D53" w:rsidP="008D6D53">
      <w:pPr>
        <w:pStyle w:val="Heading1"/>
        <w:numPr>
          <w:ilvl w:val="0"/>
          <w:numId w:val="2"/>
        </w:numPr>
        <w:ind w:left="360"/>
        <w:rPr>
          <w:rFonts w:ascii="Times New Roman" w:hAnsi="Times New Roman" w:cs="Times New Roman"/>
          <w:sz w:val="24"/>
          <w:szCs w:val="24"/>
        </w:rPr>
      </w:pPr>
      <w:r w:rsidRPr="00E43D85">
        <w:rPr>
          <w:rFonts w:ascii="Times New Roman" w:hAnsi="Times New Roman" w:cs="Times New Roman"/>
          <w:sz w:val="24"/>
          <w:szCs w:val="24"/>
        </w:rPr>
        <w:t>Technical Scope Summary</w:t>
      </w:r>
    </w:p>
    <w:p w14:paraId="3652B892" w14:textId="0F5ACA9E" w:rsidR="008D6D53" w:rsidRPr="00E43D85" w:rsidRDefault="00E43D85" w:rsidP="008D6D53">
      <w:pPr>
        <w:rPr>
          <w:rFonts w:ascii="Times New Roman" w:hAnsi="Times New Roman"/>
          <w:i/>
          <w:iCs/>
          <w:color w:val="0070C0"/>
          <w:szCs w:val="24"/>
        </w:rPr>
      </w:pPr>
      <w:r w:rsidRPr="00E43D85">
        <w:rPr>
          <w:rFonts w:ascii="Times New Roman" w:hAnsi="Times New Roman"/>
          <w:i/>
          <w:color w:val="C00000"/>
        </w:rPr>
        <w:t xml:space="preserve">This content must be consistent with the ‘Technical Scope Summary’ section of the Work Plan submitted by the Applicant. </w:t>
      </w:r>
      <w:r w:rsidR="00CD57FD" w:rsidRPr="00E43D85">
        <w:rPr>
          <w:rFonts w:ascii="Times New Roman" w:hAnsi="Times New Roman"/>
          <w:i/>
          <w:iCs/>
          <w:color w:val="0070C0"/>
          <w:szCs w:val="24"/>
        </w:rPr>
        <w:t>P</w:t>
      </w:r>
      <w:r w:rsidR="008D6D53" w:rsidRPr="00E43D85">
        <w:rPr>
          <w:rFonts w:ascii="Times New Roman" w:hAnsi="Times New Roman"/>
          <w:i/>
          <w:iCs/>
          <w:color w:val="0070C0"/>
          <w:szCs w:val="24"/>
        </w:rPr>
        <w:t xml:space="preserve">rovide a summary of the work scope and </w:t>
      </w:r>
      <w:r w:rsidR="00CD57FD" w:rsidRPr="00E43D85">
        <w:rPr>
          <w:rFonts w:ascii="Times New Roman" w:hAnsi="Times New Roman"/>
          <w:i/>
          <w:iCs/>
          <w:color w:val="0070C0"/>
          <w:szCs w:val="24"/>
        </w:rPr>
        <w:t xml:space="preserve">work </w:t>
      </w:r>
      <w:r w:rsidR="008D6D53" w:rsidRPr="00E43D85">
        <w:rPr>
          <w:rFonts w:ascii="Times New Roman" w:hAnsi="Times New Roman"/>
          <w:i/>
          <w:iCs/>
          <w:color w:val="0070C0"/>
          <w:szCs w:val="24"/>
        </w:rPr>
        <w:t xml:space="preserve">approach to achieve the project objective(s). </w:t>
      </w:r>
      <w:r w:rsidR="00CD57FD" w:rsidRPr="00E43D85">
        <w:rPr>
          <w:rFonts w:ascii="Times New Roman" w:hAnsi="Times New Roman"/>
          <w:i/>
          <w:iCs/>
          <w:color w:val="0070C0"/>
          <w:szCs w:val="24"/>
        </w:rPr>
        <w:t xml:space="preserve">Divide the work into discreet </w:t>
      </w:r>
      <w:r w:rsidR="008D6D53" w:rsidRPr="00E43D85">
        <w:rPr>
          <w:rFonts w:ascii="Times New Roman" w:hAnsi="Times New Roman"/>
          <w:i/>
          <w:iCs/>
          <w:color w:val="0070C0"/>
          <w:szCs w:val="24"/>
        </w:rPr>
        <w:t xml:space="preserve">Budget Periods, </w:t>
      </w:r>
      <w:r w:rsidR="00CD57FD" w:rsidRPr="00E43D85">
        <w:rPr>
          <w:rFonts w:ascii="Times New Roman" w:hAnsi="Times New Roman"/>
          <w:i/>
          <w:iCs/>
          <w:color w:val="0070C0"/>
          <w:szCs w:val="24"/>
        </w:rPr>
        <w:t>if required by the FOA</w:t>
      </w:r>
      <w:r w:rsidRPr="00E43D85">
        <w:rPr>
          <w:rFonts w:ascii="Times New Roman" w:hAnsi="Times New Roman"/>
          <w:i/>
          <w:iCs/>
          <w:color w:val="0070C0"/>
          <w:szCs w:val="24"/>
        </w:rPr>
        <w:t xml:space="preserve">. </w:t>
      </w:r>
      <w:r w:rsidR="00CD57FD" w:rsidRPr="00E43D85">
        <w:rPr>
          <w:rFonts w:ascii="Times New Roman" w:hAnsi="Times New Roman"/>
          <w:i/>
          <w:iCs/>
          <w:color w:val="0070C0"/>
          <w:szCs w:val="24"/>
        </w:rPr>
        <w:t xml:space="preserve">Specify the </w:t>
      </w:r>
      <w:r w:rsidR="008D6D53" w:rsidRPr="00E43D85">
        <w:rPr>
          <w:rFonts w:ascii="Times New Roman" w:hAnsi="Times New Roman"/>
          <w:i/>
          <w:iCs/>
          <w:color w:val="0070C0"/>
          <w:szCs w:val="24"/>
        </w:rPr>
        <w:t xml:space="preserve">expected end result of each budget period and/or period of performance. </w:t>
      </w:r>
    </w:p>
    <w:p w14:paraId="1E7F8D1C" w14:textId="77777777" w:rsidR="008D6D53" w:rsidRPr="00E43D85" w:rsidRDefault="008D6D53" w:rsidP="008D6D53">
      <w:pPr>
        <w:rPr>
          <w:rFonts w:ascii="Times New Roman" w:hAnsi="Times New Roman"/>
          <w:color w:val="0070C0"/>
          <w:szCs w:val="24"/>
        </w:rPr>
      </w:pPr>
    </w:p>
    <w:p w14:paraId="1E553D5F" w14:textId="67BB3375" w:rsidR="008D6D53" w:rsidRPr="00E43D85" w:rsidRDefault="008D6D53" w:rsidP="008D6D53">
      <w:pPr>
        <w:keepNext/>
        <w:rPr>
          <w:rFonts w:ascii="Times New Roman" w:hAnsi="Times New Roman"/>
          <w:i/>
          <w:color w:val="C00000"/>
          <w:szCs w:val="24"/>
        </w:rPr>
      </w:pPr>
      <w:r w:rsidRPr="00E43D85">
        <w:rPr>
          <w:rFonts w:ascii="Times New Roman" w:hAnsi="Times New Roman"/>
          <w:i/>
          <w:color w:val="C00000"/>
          <w:szCs w:val="24"/>
        </w:rPr>
        <w:t xml:space="preserve">Example: </w:t>
      </w:r>
    </w:p>
    <w:p w14:paraId="2E6B02F3" w14:textId="641136FA" w:rsidR="00683740" w:rsidRPr="00E43D85" w:rsidRDefault="00683740" w:rsidP="00683740">
      <w:pPr>
        <w:pStyle w:val="NoSpacing"/>
        <w:rPr>
          <w:rFonts w:ascii="Times New Roman" w:eastAsia="Times New Roman" w:hAnsi="Times New Roman" w:cs="Times New Roman"/>
          <w:b/>
          <w:bCs/>
          <w:i/>
          <w:color w:val="C00000"/>
          <w:sz w:val="24"/>
          <w:szCs w:val="24"/>
        </w:rPr>
      </w:pPr>
      <w:r w:rsidRPr="00E43D85">
        <w:rPr>
          <w:rFonts w:ascii="Times New Roman" w:eastAsia="Times New Roman" w:hAnsi="Times New Roman" w:cs="Times New Roman"/>
          <w:i/>
          <w:color w:val="C00000"/>
          <w:sz w:val="24"/>
          <w:szCs w:val="24"/>
        </w:rPr>
        <w:t>In BP1, we will perform preliminary work needed to prepare for system fabrication and deployment activities</w:t>
      </w:r>
      <w:r w:rsidR="00F363C3" w:rsidRPr="00E43D85">
        <w:rPr>
          <w:rFonts w:ascii="Times New Roman" w:eastAsia="Times New Roman" w:hAnsi="Times New Roman" w:cs="Times New Roman"/>
          <w:i/>
          <w:color w:val="C00000"/>
          <w:sz w:val="24"/>
          <w:szCs w:val="24"/>
        </w:rPr>
        <w:t xml:space="preserve">. No procurement </w:t>
      </w:r>
      <w:r w:rsidR="009D2471" w:rsidRPr="00E43D85">
        <w:rPr>
          <w:rFonts w:ascii="Times New Roman" w:eastAsia="Times New Roman" w:hAnsi="Times New Roman" w:cs="Times New Roman"/>
          <w:i/>
          <w:color w:val="C00000"/>
          <w:sz w:val="24"/>
          <w:szCs w:val="24"/>
        </w:rPr>
        <w:t xml:space="preserve">or fabrication </w:t>
      </w:r>
      <w:r w:rsidR="00F363C3" w:rsidRPr="00E43D85">
        <w:rPr>
          <w:rFonts w:ascii="Times New Roman" w:eastAsia="Times New Roman" w:hAnsi="Times New Roman" w:cs="Times New Roman"/>
          <w:i/>
          <w:color w:val="C00000"/>
          <w:sz w:val="24"/>
          <w:szCs w:val="24"/>
        </w:rPr>
        <w:t>activities will be performed during BP1.</w:t>
      </w:r>
    </w:p>
    <w:p w14:paraId="78800B82" w14:textId="77777777" w:rsidR="008D6D53" w:rsidRPr="00E43D85" w:rsidRDefault="008D6D53" w:rsidP="008D6D53">
      <w:pPr>
        <w:rPr>
          <w:rFonts w:ascii="Times New Roman" w:hAnsi="Times New Roman"/>
          <w:i/>
          <w:color w:val="C00000"/>
          <w:szCs w:val="24"/>
        </w:rPr>
      </w:pPr>
    </w:p>
    <w:p w14:paraId="63466453" w14:textId="005DA52F" w:rsidR="008D6D53" w:rsidRPr="00E43D85" w:rsidRDefault="008D6D53" w:rsidP="008D6D53">
      <w:pPr>
        <w:rPr>
          <w:rFonts w:ascii="Times New Roman" w:hAnsi="Times New Roman"/>
          <w:i/>
          <w:color w:val="C00000"/>
          <w:szCs w:val="24"/>
        </w:rPr>
      </w:pPr>
      <w:r w:rsidRPr="00E43D85">
        <w:rPr>
          <w:rFonts w:ascii="Times New Roman" w:hAnsi="Times New Roman"/>
          <w:i/>
          <w:color w:val="C00000"/>
          <w:szCs w:val="24"/>
        </w:rPr>
        <w:t>A Go/No-Go</w:t>
      </w:r>
      <w:r w:rsidR="00BA5690" w:rsidRPr="00E43D85">
        <w:rPr>
          <w:rFonts w:ascii="Times New Roman" w:hAnsi="Times New Roman"/>
          <w:i/>
          <w:color w:val="C00000"/>
          <w:szCs w:val="24"/>
        </w:rPr>
        <w:t xml:space="preserve"> (GNG)</w:t>
      </w:r>
      <w:r w:rsidRPr="00E43D85">
        <w:rPr>
          <w:rFonts w:ascii="Times New Roman" w:hAnsi="Times New Roman"/>
          <w:i/>
          <w:color w:val="C00000"/>
          <w:szCs w:val="24"/>
        </w:rPr>
        <w:t xml:space="preserve"> meeting will be held</w:t>
      </w:r>
      <w:r w:rsidR="00880D45" w:rsidRPr="00E43D85">
        <w:rPr>
          <w:rFonts w:ascii="Times New Roman" w:hAnsi="Times New Roman"/>
          <w:i/>
          <w:color w:val="C00000"/>
          <w:szCs w:val="24"/>
        </w:rPr>
        <w:t xml:space="preserve"> (virtually)</w:t>
      </w:r>
      <w:r w:rsidRPr="00E43D85">
        <w:rPr>
          <w:rFonts w:ascii="Times New Roman" w:hAnsi="Times New Roman"/>
          <w:i/>
          <w:color w:val="C00000"/>
          <w:szCs w:val="24"/>
        </w:rPr>
        <w:t xml:space="preserve"> at the conclusion of BP1 where the project team will present the project goals, progress, and accomplishments to-date to the Water Power Technologies Office (WPTO). </w:t>
      </w:r>
    </w:p>
    <w:p w14:paraId="1E83A5C9" w14:textId="77777777" w:rsidR="008D6D53" w:rsidRPr="00E43D85" w:rsidRDefault="008D6D53" w:rsidP="008D6D53">
      <w:pPr>
        <w:rPr>
          <w:rFonts w:ascii="Times New Roman" w:hAnsi="Times New Roman"/>
          <w:i/>
          <w:color w:val="C00000"/>
          <w:szCs w:val="24"/>
        </w:rPr>
      </w:pPr>
    </w:p>
    <w:p w14:paraId="6FE63591" w14:textId="21A6AE36" w:rsidR="00F363C3" w:rsidRPr="00E43D85" w:rsidRDefault="00F363C3" w:rsidP="00F363C3">
      <w:pPr>
        <w:pStyle w:val="NoSpacing"/>
        <w:rPr>
          <w:rFonts w:ascii="Times New Roman" w:eastAsia="Times New Roman" w:hAnsi="Times New Roman" w:cs="Times New Roman"/>
          <w:b/>
          <w:bCs/>
          <w:i/>
          <w:color w:val="C00000"/>
          <w:sz w:val="24"/>
          <w:szCs w:val="24"/>
        </w:rPr>
      </w:pPr>
      <w:r w:rsidRPr="00E43D85">
        <w:rPr>
          <w:rFonts w:ascii="Times New Roman" w:eastAsia="Times New Roman" w:hAnsi="Times New Roman" w:cs="Times New Roman"/>
          <w:i/>
          <w:color w:val="C00000"/>
          <w:sz w:val="24"/>
          <w:szCs w:val="24"/>
        </w:rPr>
        <w:t>In BP2</w:t>
      </w:r>
      <w:r w:rsidR="00A71B13" w:rsidRPr="00E43D85">
        <w:rPr>
          <w:rFonts w:ascii="Times New Roman" w:eastAsia="Times New Roman" w:hAnsi="Times New Roman" w:cs="Times New Roman"/>
          <w:i/>
          <w:color w:val="C00000"/>
          <w:sz w:val="24"/>
          <w:szCs w:val="24"/>
        </w:rPr>
        <w:t>, after receiving appropriate National Environmental Policy Act (NEPA) approvals from DOE,</w:t>
      </w:r>
      <w:r w:rsidRPr="00E43D85">
        <w:rPr>
          <w:rFonts w:ascii="Times New Roman" w:eastAsia="Times New Roman" w:hAnsi="Times New Roman" w:cs="Times New Roman"/>
          <w:i/>
          <w:color w:val="C00000"/>
          <w:sz w:val="24"/>
          <w:szCs w:val="24"/>
        </w:rPr>
        <w:t xml:space="preserve"> we will deploy and test the system at PacWave South, and then retrieve and decommission the device after all testing activities are complete. Data gathered will be uploaded to the appropriate data portal as described herein.</w:t>
      </w:r>
    </w:p>
    <w:p w14:paraId="35A11FA5" w14:textId="77777777" w:rsidR="008A6DA4" w:rsidRPr="00E43D85" w:rsidRDefault="008A6DA4" w:rsidP="008D6D53">
      <w:pPr>
        <w:rPr>
          <w:rFonts w:ascii="Times New Roman" w:hAnsi="Times New Roman"/>
          <w:szCs w:val="24"/>
        </w:rPr>
      </w:pPr>
    </w:p>
    <w:p w14:paraId="398856A6" w14:textId="77777777" w:rsidR="008D6D53" w:rsidRPr="00E43D85" w:rsidRDefault="008D6D53" w:rsidP="008D6D53">
      <w:pPr>
        <w:pStyle w:val="Heading1"/>
        <w:numPr>
          <w:ilvl w:val="0"/>
          <w:numId w:val="2"/>
        </w:numPr>
        <w:ind w:left="360"/>
        <w:rPr>
          <w:rFonts w:ascii="Times New Roman" w:hAnsi="Times New Roman" w:cs="Times New Roman"/>
          <w:sz w:val="24"/>
          <w:szCs w:val="24"/>
        </w:rPr>
      </w:pPr>
      <w:r w:rsidRPr="00E43D85">
        <w:rPr>
          <w:rFonts w:ascii="Times New Roman" w:hAnsi="Times New Roman" w:cs="Times New Roman"/>
          <w:sz w:val="24"/>
          <w:szCs w:val="24"/>
        </w:rPr>
        <w:t>Tasks To Be Performed</w:t>
      </w:r>
    </w:p>
    <w:p w14:paraId="473E94C4" w14:textId="3674BB75" w:rsidR="00C746DF" w:rsidRPr="00DD29C6" w:rsidRDefault="00E43D85" w:rsidP="00C746DF">
      <w:pPr>
        <w:pStyle w:val="NoSpacing"/>
        <w:rPr>
          <w:rFonts w:ascii="Times New Roman" w:hAnsi="Times New Roman" w:cs="Times New Roman"/>
          <w:i/>
          <w:color w:val="0070C0"/>
          <w:sz w:val="24"/>
          <w:szCs w:val="24"/>
        </w:rPr>
      </w:pPr>
      <w:r w:rsidRPr="00E43D85">
        <w:rPr>
          <w:rFonts w:ascii="Times New Roman" w:hAnsi="Times New Roman" w:cs="Times New Roman"/>
          <w:i/>
          <w:color w:val="C00000"/>
        </w:rPr>
        <w:t>This content must be consistent with the ‘Work Breakdown Structure (WBS) and Task Description Summary’ section of the Work Plan submitted by the Applicant.</w:t>
      </w:r>
      <w:r>
        <w:rPr>
          <w:i/>
          <w:color w:val="C00000"/>
        </w:rPr>
        <w:t xml:space="preserve"> </w:t>
      </w:r>
      <w:r w:rsidR="00DD29C6" w:rsidRPr="00DD29C6">
        <w:rPr>
          <w:rFonts w:ascii="Times New Roman" w:hAnsi="Times New Roman" w:cs="Times New Roman"/>
          <w:i/>
          <w:color w:val="0070C0"/>
          <w:sz w:val="24"/>
          <w:szCs w:val="24"/>
        </w:rPr>
        <w:t>D</w:t>
      </w:r>
      <w:r w:rsidR="00880D45" w:rsidRPr="00DD29C6">
        <w:rPr>
          <w:rFonts w:ascii="Times New Roman" w:hAnsi="Times New Roman" w:cs="Times New Roman"/>
          <w:i/>
          <w:color w:val="0070C0"/>
          <w:sz w:val="24"/>
          <w:szCs w:val="24"/>
        </w:rPr>
        <w:t>escribe the planned approach to the project, the specific activities to be conducted over the life of the project</w:t>
      </w:r>
      <w:r w:rsidR="00DD29C6" w:rsidRPr="00DD29C6">
        <w:rPr>
          <w:rFonts w:ascii="Times New Roman" w:hAnsi="Times New Roman" w:cs="Times New Roman"/>
          <w:i/>
          <w:color w:val="0070C0"/>
          <w:sz w:val="24"/>
          <w:szCs w:val="24"/>
        </w:rPr>
        <w:t>. C</w:t>
      </w:r>
      <w:r w:rsidR="00880D45" w:rsidRPr="00DD29C6">
        <w:rPr>
          <w:rFonts w:ascii="Times New Roman" w:hAnsi="Times New Roman" w:cs="Times New Roman"/>
          <w:i/>
          <w:color w:val="0070C0"/>
          <w:sz w:val="24"/>
          <w:szCs w:val="24"/>
        </w:rPr>
        <w:t xml:space="preserve">learly articulate what work must be accomplished to execute the project scope and meet the established project objectives. </w:t>
      </w:r>
      <w:r w:rsidR="00DD29C6" w:rsidRPr="00DD29C6">
        <w:rPr>
          <w:rFonts w:ascii="Times New Roman" w:hAnsi="Times New Roman" w:cs="Times New Roman"/>
          <w:i/>
          <w:color w:val="0070C0"/>
          <w:sz w:val="24"/>
          <w:szCs w:val="24"/>
        </w:rPr>
        <w:t>C</w:t>
      </w:r>
      <w:r w:rsidR="00880D45" w:rsidRPr="00DD29C6">
        <w:rPr>
          <w:rFonts w:ascii="Times New Roman" w:hAnsi="Times New Roman" w:cs="Times New Roman"/>
          <w:i/>
          <w:color w:val="0070C0"/>
          <w:sz w:val="24"/>
          <w:szCs w:val="24"/>
        </w:rPr>
        <w:t xml:space="preserve">onsider </w:t>
      </w:r>
      <w:r w:rsidR="00DD29C6" w:rsidRPr="00DD29C6">
        <w:rPr>
          <w:rFonts w:ascii="Times New Roman" w:hAnsi="Times New Roman" w:cs="Times New Roman"/>
          <w:i/>
          <w:color w:val="0070C0"/>
          <w:sz w:val="24"/>
          <w:szCs w:val="24"/>
        </w:rPr>
        <w:t xml:space="preserve">these definitions </w:t>
      </w:r>
      <w:r w:rsidR="00880D45" w:rsidRPr="00DD29C6">
        <w:rPr>
          <w:rFonts w:ascii="Times New Roman" w:hAnsi="Times New Roman" w:cs="Times New Roman"/>
          <w:i/>
          <w:color w:val="0070C0"/>
          <w:sz w:val="24"/>
          <w:szCs w:val="24"/>
        </w:rPr>
        <w:t>while writing this section:</w:t>
      </w:r>
    </w:p>
    <w:p w14:paraId="66AD0A51" w14:textId="77777777" w:rsidR="00880D45" w:rsidRPr="00DD29C6" w:rsidRDefault="00880D45" w:rsidP="00C746DF">
      <w:pPr>
        <w:pStyle w:val="NoSpacing"/>
        <w:rPr>
          <w:rFonts w:ascii="Times New Roman" w:eastAsia="Times New Roman" w:hAnsi="Times New Roman" w:cs="Times New Roman"/>
          <w:i/>
          <w:color w:val="C00000"/>
          <w:sz w:val="24"/>
          <w:szCs w:val="24"/>
        </w:rPr>
      </w:pPr>
    </w:p>
    <w:p w14:paraId="0EAFD9BA" w14:textId="4EA2CA59" w:rsidR="00CB3111" w:rsidRPr="00DD29C6" w:rsidRDefault="00496342" w:rsidP="003C2453">
      <w:pPr>
        <w:pStyle w:val="ListParagraph"/>
        <w:numPr>
          <w:ilvl w:val="0"/>
          <w:numId w:val="11"/>
        </w:numPr>
        <w:autoSpaceDE w:val="0"/>
        <w:autoSpaceDN w:val="0"/>
        <w:adjustRightInd w:val="0"/>
        <w:ind w:left="360"/>
        <w:rPr>
          <w:rFonts w:ascii="Times New Roman" w:hAnsi="Times New Roman"/>
          <w:i/>
          <w:color w:val="0070C0"/>
          <w:szCs w:val="24"/>
        </w:rPr>
      </w:pPr>
      <w:r w:rsidRPr="00DD29C6">
        <w:rPr>
          <w:rFonts w:ascii="Times New Roman" w:hAnsi="Times New Roman"/>
          <w:b/>
          <w:i/>
          <w:color w:val="0070C0"/>
          <w:szCs w:val="24"/>
        </w:rPr>
        <w:t>(D) Deliverable</w:t>
      </w:r>
      <w:r w:rsidRPr="00DD29C6">
        <w:rPr>
          <w:rFonts w:ascii="Times New Roman" w:hAnsi="Times New Roman"/>
          <w:i/>
          <w:color w:val="0070C0"/>
          <w:szCs w:val="24"/>
        </w:rPr>
        <w:t xml:space="preserve"> is an input/output term that refers specifically to the unique and individual products, elements, results, or items that are produced for delivery at the conclusion of a specific project component, or at the conclusion of the project as a whole. </w:t>
      </w:r>
    </w:p>
    <w:p w14:paraId="3B93C5DE" w14:textId="5441F91C" w:rsidR="00496342" w:rsidRPr="00DD29C6" w:rsidRDefault="00496342" w:rsidP="00EB57AC">
      <w:pPr>
        <w:pStyle w:val="ListParagraph"/>
        <w:numPr>
          <w:ilvl w:val="0"/>
          <w:numId w:val="11"/>
        </w:numPr>
        <w:autoSpaceDE w:val="0"/>
        <w:autoSpaceDN w:val="0"/>
        <w:adjustRightInd w:val="0"/>
        <w:ind w:left="360"/>
        <w:rPr>
          <w:rFonts w:ascii="Times New Roman" w:hAnsi="Times New Roman"/>
          <w:i/>
          <w:color w:val="0070C0"/>
          <w:szCs w:val="24"/>
        </w:rPr>
      </w:pPr>
      <w:r w:rsidRPr="00DD29C6">
        <w:rPr>
          <w:rFonts w:ascii="Times New Roman" w:hAnsi="Times New Roman"/>
          <w:b/>
          <w:i/>
          <w:color w:val="0070C0"/>
          <w:szCs w:val="24"/>
        </w:rPr>
        <w:t>(M) Milestone</w:t>
      </w:r>
      <w:r w:rsidRPr="00DD29C6">
        <w:rPr>
          <w:rFonts w:ascii="Times New Roman" w:hAnsi="Times New Roman"/>
          <w:i/>
          <w:color w:val="0070C0"/>
          <w:szCs w:val="24"/>
        </w:rPr>
        <w:t xml:space="preserve"> is a significant event in a project that occurs </w:t>
      </w:r>
      <w:r w:rsidRPr="00DD29C6">
        <w:rPr>
          <w:rFonts w:ascii="Times New Roman" w:hAnsi="Times New Roman"/>
          <w:i/>
          <w:color w:val="0070C0"/>
          <w:szCs w:val="24"/>
          <w:u w:val="single"/>
        </w:rPr>
        <w:t>at a point in time</w:t>
      </w:r>
      <w:r w:rsidRPr="00DD29C6">
        <w:rPr>
          <w:rFonts w:ascii="Times New Roman" w:hAnsi="Times New Roman"/>
          <w:i/>
          <w:color w:val="0070C0"/>
          <w:szCs w:val="24"/>
        </w:rPr>
        <w:t>, with a method of verification specified.</w:t>
      </w:r>
      <w:r w:rsidRPr="00DD29C6">
        <w:rPr>
          <w:rFonts w:ascii="Times New Roman" w:hAnsi="Times New Roman"/>
          <w:b/>
          <w:i/>
          <w:color w:val="0070C0"/>
          <w:szCs w:val="24"/>
        </w:rPr>
        <w:t xml:space="preserve"> </w:t>
      </w:r>
      <w:r w:rsidRPr="00DD29C6">
        <w:rPr>
          <w:rFonts w:ascii="Times New Roman" w:hAnsi="Times New Roman"/>
          <w:i/>
          <w:color w:val="0070C0"/>
          <w:szCs w:val="24"/>
        </w:rPr>
        <w:t>The SOPO should identify appropriate milestones throughout the project to show project progress. A milestone may be either a progress measure (which can be activity based) or a SMART technical milestone.</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 xml:space="preserve">SMART technical milestones should be </w:t>
      </w:r>
      <w:r w:rsidRPr="00DD29C6">
        <w:rPr>
          <w:rFonts w:ascii="Times New Roman" w:hAnsi="Times New Roman"/>
          <w:b/>
          <w:i/>
          <w:color w:val="0070C0"/>
          <w:szCs w:val="24"/>
        </w:rPr>
        <w:t>S</w:t>
      </w:r>
      <w:r w:rsidRPr="00DD29C6">
        <w:rPr>
          <w:rFonts w:ascii="Times New Roman" w:hAnsi="Times New Roman"/>
          <w:i/>
          <w:color w:val="0070C0"/>
          <w:szCs w:val="24"/>
        </w:rPr>
        <w:t xml:space="preserve">pecific, </w:t>
      </w:r>
      <w:r w:rsidRPr="00DD29C6">
        <w:rPr>
          <w:rFonts w:ascii="Times New Roman" w:hAnsi="Times New Roman"/>
          <w:b/>
          <w:i/>
          <w:color w:val="0070C0"/>
          <w:szCs w:val="24"/>
        </w:rPr>
        <w:t>M</w:t>
      </w:r>
      <w:r w:rsidRPr="00DD29C6">
        <w:rPr>
          <w:rFonts w:ascii="Times New Roman" w:hAnsi="Times New Roman"/>
          <w:i/>
          <w:color w:val="0070C0"/>
          <w:szCs w:val="24"/>
        </w:rPr>
        <w:t xml:space="preserve">easurable, </w:t>
      </w:r>
      <w:r w:rsidRPr="00DD29C6">
        <w:rPr>
          <w:rFonts w:ascii="Times New Roman" w:hAnsi="Times New Roman"/>
          <w:b/>
          <w:i/>
          <w:color w:val="0070C0"/>
          <w:szCs w:val="24"/>
        </w:rPr>
        <w:t>A</w:t>
      </w:r>
      <w:r w:rsidRPr="00DD29C6">
        <w:rPr>
          <w:rFonts w:ascii="Times New Roman" w:hAnsi="Times New Roman"/>
          <w:i/>
          <w:color w:val="0070C0"/>
          <w:szCs w:val="24"/>
        </w:rPr>
        <w:t xml:space="preserve">chievable, </w:t>
      </w:r>
      <w:r w:rsidRPr="00DD29C6">
        <w:rPr>
          <w:rFonts w:ascii="Times New Roman" w:hAnsi="Times New Roman"/>
          <w:b/>
          <w:i/>
          <w:color w:val="0070C0"/>
          <w:szCs w:val="24"/>
        </w:rPr>
        <w:t>R</w:t>
      </w:r>
      <w:r w:rsidRPr="00DD29C6">
        <w:rPr>
          <w:rFonts w:ascii="Times New Roman" w:hAnsi="Times New Roman"/>
          <w:i/>
          <w:color w:val="0070C0"/>
          <w:szCs w:val="24"/>
        </w:rPr>
        <w:t xml:space="preserve">elevant, and </w:t>
      </w:r>
      <w:r w:rsidRPr="00DD29C6">
        <w:rPr>
          <w:rFonts w:ascii="Times New Roman" w:hAnsi="Times New Roman"/>
          <w:b/>
          <w:i/>
          <w:color w:val="0070C0"/>
          <w:szCs w:val="24"/>
        </w:rPr>
        <w:t>T</w:t>
      </w:r>
      <w:r w:rsidRPr="00DD29C6">
        <w:rPr>
          <w:rFonts w:ascii="Times New Roman" w:hAnsi="Times New Roman"/>
          <w:i/>
          <w:color w:val="0070C0"/>
          <w:szCs w:val="24"/>
        </w:rPr>
        <w:t xml:space="preserve">imely, and must demonstrate a technical achievement rather than simply completing a task. </w:t>
      </w:r>
      <w:r w:rsidR="003413DB" w:rsidRPr="00DD29C6">
        <w:rPr>
          <w:rFonts w:ascii="Times New Roman" w:hAnsi="Times New Roman"/>
          <w:i/>
          <w:color w:val="0070C0"/>
          <w:szCs w:val="24"/>
        </w:rPr>
        <w:t xml:space="preserve">In both cases, </w:t>
      </w:r>
      <w:r w:rsidR="003413DB" w:rsidRPr="00DD29C6">
        <w:rPr>
          <w:rFonts w:ascii="Times New Roman" w:hAnsi="Times New Roman"/>
          <w:i/>
          <w:color w:val="0070C0"/>
          <w:szCs w:val="24"/>
          <w:u w:val="single"/>
        </w:rPr>
        <w:t xml:space="preserve">the </w:t>
      </w:r>
      <w:r w:rsidRPr="00DD29C6">
        <w:rPr>
          <w:rFonts w:ascii="Times New Roman" w:hAnsi="Times New Roman"/>
          <w:i/>
          <w:color w:val="0070C0"/>
          <w:szCs w:val="24"/>
          <w:u w:val="single"/>
        </w:rPr>
        <w:t>Applicant should indicate how the milestone will be verified</w:t>
      </w:r>
      <w:r w:rsidRPr="00DD29C6">
        <w:rPr>
          <w:rFonts w:ascii="Times New Roman" w:hAnsi="Times New Roman"/>
          <w:i/>
          <w:color w:val="0070C0"/>
          <w:szCs w:val="24"/>
        </w:rPr>
        <w:t xml:space="preserve">. </w:t>
      </w:r>
      <w:r w:rsidR="00CB3111" w:rsidRPr="00DD29C6">
        <w:rPr>
          <w:rFonts w:ascii="Times New Roman" w:hAnsi="Times New Roman"/>
          <w:i/>
          <w:color w:val="0070C0"/>
          <w:szCs w:val="24"/>
        </w:rPr>
        <w:t xml:space="preserve">It is up to the recipient to include verification </w:t>
      </w:r>
      <w:r w:rsidR="00CB3111" w:rsidRPr="00DD29C6">
        <w:rPr>
          <w:rFonts w:ascii="Times New Roman" w:hAnsi="Times New Roman"/>
          <w:i/>
          <w:color w:val="0070C0"/>
          <w:szCs w:val="24"/>
        </w:rPr>
        <w:lastRenderedPageBreak/>
        <w:t xml:space="preserve">procedures within each milestone or in section D. </w:t>
      </w:r>
      <w:r w:rsidR="00CB3111" w:rsidRPr="00DD29C6">
        <w:rPr>
          <w:rFonts w:ascii="Times New Roman" w:eastAsiaTheme="minorHAnsi" w:hAnsi="Times New Roman"/>
          <w:i/>
          <w:color w:val="0070C0"/>
          <w:szCs w:val="24"/>
        </w:rPr>
        <w:t xml:space="preserve">Project Management and Reporting at the end of the SOPO. </w:t>
      </w:r>
    </w:p>
    <w:p w14:paraId="4E17FD6D" w14:textId="7A24DFC0" w:rsidR="00496342" w:rsidRPr="00DD29C6" w:rsidRDefault="00496342" w:rsidP="003C2453">
      <w:pPr>
        <w:pStyle w:val="ListParagraph"/>
        <w:numPr>
          <w:ilvl w:val="0"/>
          <w:numId w:val="11"/>
        </w:numPr>
        <w:autoSpaceDE w:val="0"/>
        <w:autoSpaceDN w:val="0"/>
        <w:adjustRightInd w:val="0"/>
        <w:ind w:left="360"/>
        <w:rPr>
          <w:rFonts w:ascii="Times New Roman" w:hAnsi="Times New Roman"/>
          <w:i/>
          <w:szCs w:val="24"/>
        </w:rPr>
      </w:pPr>
      <w:r w:rsidRPr="00DD29C6">
        <w:rPr>
          <w:rFonts w:ascii="Times New Roman" w:hAnsi="Times New Roman"/>
          <w:b/>
          <w:i/>
          <w:color w:val="0070C0"/>
          <w:szCs w:val="24"/>
        </w:rPr>
        <w:t xml:space="preserve">Go/No-Go </w:t>
      </w:r>
      <w:r w:rsidR="00DD29C6" w:rsidRPr="00DD29C6">
        <w:rPr>
          <w:rFonts w:ascii="Times New Roman" w:hAnsi="Times New Roman"/>
          <w:b/>
          <w:i/>
          <w:color w:val="0070C0"/>
          <w:szCs w:val="24"/>
        </w:rPr>
        <w:t xml:space="preserve">(GNG) </w:t>
      </w:r>
      <w:r w:rsidRPr="00DD29C6">
        <w:rPr>
          <w:rFonts w:ascii="Times New Roman" w:hAnsi="Times New Roman"/>
          <w:b/>
          <w:i/>
          <w:color w:val="0070C0"/>
          <w:szCs w:val="24"/>
        </w:rPr>
        <w:t>Decision Points:</w:t>
      </w:r>
      <w:r w:rsidR="00C746DF" w:rsidRPr="00DD29C6">
        <w:rPr>
          <w:rFonts w:ascii="Times New Roman" w:hAnsi="Times New Roman"/>
          <w:i/>
          <w:color w:val="0070C0"/>
          <w:szCs w:val="24"/>
        </w:rPr>
        <w:t xml:space="preserve"> </w:t>
      </w:r>
      <w:r w:rsidR="00DD29C6" w:rsidRPr="00DD29C6">
        <w:rPr>
          <w:rFonts w:ascii="Times New Roman" w:hAnsi="Times New Roman"/>
          <w:i/>
          <w:color w:val="0070C0"/>
          <w:szCs w:val="24"/>
        </w:rPr>
        <w:t>GNG</w:t>
      </w:r>
      <w:r w:rsidR="003413DB" w:rsidRPr="00DD29C6">
        <w:rPr>
          <w:rFonts w:ascii="Times New Roman" w:hAnsi="Times New Roman"/>
          <w:i/>
          <w:color w:val="0070C0"/>
          <w:szCs w:val="24"/>
        </w:rPr>
        <w:t xml:space="preserve"> Decision Points are only applicable for projects with more than one budget period. </w:t>
      </w:r>
      <w:r w:rsidRPr="00DD29C6">
        <w:rPr>
          <w:rFonts w:ascii="Times New Roman" w:hAnsi="Times New Roman"/>
          <w:i/>
          <w:color w:val="0070C0"/>
          <w:szCs w:val="24"/>
        </w:rPr>
        <w:t xml:space="preserve">The SOPO </w:t>
      </w:r>
      <w:r w:rsidR="00DD29C6" w:rsidRPr="00DD29C6">
        <w:rPr>
          <w:rFonts w:ascii="Times New Roman" w:hAnsi="Times New Roman"/>
          <w:i/>
          <w:color w:val="0070C0"/>
          <w:szCs w:val="24"/>
        </w:rPr>
        <w:t>will include a</w:t>
      </w:r>
      <w:r w:rsidRPr="00DD29C6">
        <w:rPr>
          <w:rFonts w:ascii="Times New Roman" w:hAnsi="Times New Roman"/>
          <w:i/>
          <w:color w:val="0070C0"/>
          <w:szCs w:val="24"/>
        </w:rPr>
        <w:t xml:space="preserve"> </w:t>
      </w:r>
      <w:r w:rsidR="00DD29C6" w:rsidRPr="00DD29C6">
        <w:rPr>
          <w:rFonts w:ascii="Times New Roman" w:hAnsi="Times New Roman"/>
          <w:i/>
          <w:color w:val="0070C0"/>
          <w:szCs w:val="24"/>
        </w:rPr>
        <w:t>GNG</w:t>
      </w:r>
      <w:r w:rsidRPr="00DD29C6">
        <w:rPr>
          <w:rFonts w:ascii="Times New Roman" w:hAnsi="Times New Roman"/>
          <w:i/>
          <w:color w:val="0070C0"/>
          <w:szCs w:val="24"/>
        </w:rPr>
        <w:t xml:space="preserve"> decision points at the end of each budget period </w:t>
      </w:r>
      <w:r w:rsidR="00DD29C6" w:rsidRPr="00DD29C6">
        <w:rPr>
          <w:rFonts w:ascii="Times New Roman" w:hAnsi="Times New Roman"/>
          <w:i/>
          <w:color w:val="0070C0"/>
          <w:szCs w:val="24"/>
        </w:rPr>
        <w:t>if</w:t>
      </w:r>
      <w:r w:rsidRPr="00DD29C6">
        <w:rPr>
          <w:rFonts w:ascii="Times New Roman" w:hAnsi="Times New Roman"/>
          <w:i/>
          <w:color w:val="0070C0"/>
          <w:szCs w:val="24"/>
        </w:rPr>
        <w:t xml:space="preserve"> required by the FOA </w:t>
      </w:r>
      <w:r w:rsidR="003413DB" w:rsidRPr="00DD29C6">
        <w:rPr>
          <w:rFonts w:ascii="Times New Roman" w:hAnsi="Times New Roman"/>
          <w:i/>
          <w:color w:val="0070C0"/>
          <w:szCs w:val="24"/>
        </w:rPr>
        <w:t xml:space="preserve">or </w:t>
      </w:r>
      <w:r w:rsidRPr="00DD29C6">
        <w:rPr>
          <w:rFonts w:ascii="Times New Roman" w:hAnsi="Times New Roman"/>
          <w:i/>
          <w:color w:val="0070C0"/>
          <w:szCs w:val="24"/>
        </w:rPr>
        <w:t xml:space="preserve">as directed during negotiations by the DOE project team. A </w:t>
      </w:r>
      <w:r w:rsidR="00DD29C6" w:rsidRPr="00DD29C6">
        <w:rPr>
          <w:rFonts w:ascii="Times New Roman" w:hAnsi="Times New Roman"/>
          <w:i/>
          <w:color w:val="0070C0"/>
          <w:szCs w:val="24"/>
        </w:rPr>
        <w:t>GNG</w:t>
      </w:r>
      <w:r w:rsidRPr="00DD29C6">
        <w:rPr>
          <w:rFonts w:ascii="Times New Roman" w:hAnsi="Times New Roman"/>
          <w:i/>
          <w:color w:val="0070C0"/>
          <w:szCs w:val="24"/>
        </w:rPr>
        <w:t xml:space="preserve"> decision point is a risk management tool and a project management best practice to ensure that, for the </w:t>
      </w:r>
      <w:r w:rsidR="008F401C" w:rsidRPr="00DD29C6">
        <w:rPr>
          <w:rFonts w:ascii="Times New Roman" w:hAnsi="Times New Roman"/>
          <w:i/>
          <w:color w:val="0070C0"/>
          <w:szCs w:val="24"/>
        </w:rPr>
        <w:t xml:space="preserve">active </w:t>
      </w:r>
      <w:r w:rsidRPr="00DD29C6">
        <w:rPr>
          <w:rFonts w:ascii="Times New Roman" w:hAnsi="Times New Roman"/>
          <w:i/>
          <w:color w:val="0070C0"/>
          <w:szCs w:val="24"/>
        </w:rPr>
        <w:t>budget period technical success is definitively achieved and potential for success in future budget periods is evaluated prior to beginning future budget periods.</w:t>
      </w:r>
      <w:r w:rsidR="00DD29C6" w:rsidRPr="00DD29C6">
        <w:rPr>
          <w:rFonts w:ascii="Times New Roman" w:hAnsi="Times New Roman"/>
          <w:i/>
          <w:color w:val="0070C0"/>
          <w:szCs w:val="24"/>
        </w:rPr>
        <w:t xml:space="preserve"> </w:t>
      </w:r>
    </w:p>
    <w:p w14:paraId="15447BDC" w14:textId="2D093F86" w:rsidR="00496342" w:rsidRPr="00DD29C6" w:rsidRDefault="00496342" w:rsidP="003C2453">
      <w:pPr>
        <w:pStyle w:val="ListParagraph"/>
        <w:numPr>
          <w:ilvl w:val="0"/>
          <w:numId w:val="11"/>
        </w:numPr>
        <w:autoSpaceDE w:val="0"/>
        <w:autoSpaceDN w:val="0"/>
        <w:adjustRightInd w:val="0"/>
        <w:ind w:left="360"/>
        <w:rPr>
          <w:rFonts w:ascii="Times New Roman" w:hAnsi="Times New Roman"/>
          <w:i/>
          <w:szCs w:val="24"/>
        </w:rPr>
      </w:pPr>
      <w:r w:rsidRPr="00DD29C6">
        <w:rPr>
          <w:rFonts w:ascii="Times New Roman" w:hAnsi="Times New Roman"/>
          <w:b/>
          <w:i/>
          <w:color w:val="0070C0"/>
          <w:szCs w:val="24"/>
        </w:rPr>
        <w:t>End of Project Goal:</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 xml:space="preserve">The SOPO should include one SMART </w:t>
      </w:r>
      <w:r w:rsidR="00A42652" w:rsidRPr="00DD29C6">
        <w:rPr>
          <w:rFonts w:ascii="Times New Roman" w:hAnsi="Times New Roman"/>
          <w:i/>
          <w:color w:val="0070C0"/>
          <w:szCs w:val="24"/>
        </w:rPr>
        <w:t xml:space="preserve">goal at the </w:t>
      </w:r>
      <w:r w:rsidRPr="00DD29C6">
        <w:rPr>
          <w:rFonts w:ascii="Times New Roman" w:hAnsi="Times New Roman"/>
          <w:i/>
          <w:color w:val="0070C0"/>
          <w:szCs w:val="24"/>
        </w:rPr>
        <w:t xml:space="preserve">end of </w:t>
      </w:r>
      <w:r w:rsidR="00A42652" w:rsidRPr="00DD29C6">
        <w:rPr>
          <w:rFonts w:ascii="Times New Roman" w:hAnsi="Times New Roman"/>
          <w:i/>
          <w:color w:val="0070C0"/>
          <w:szCs w:val="24"/>
        </w:rPr>
        <w:t xml:space="preserve">the project’s </w:t>
      </w:r>
      <w:r w:rsidR="008F401C" w:rsidRPr="00DD29C6">
        <w:rPr>
          <w:rFonts w:ascii="Times New Roman" w:hAnsi="Times New Roman"/>
          <w:i/>
          <w:color w:val="0070C0"/>
          <w:szCs w:val="24"/>
        </w:rPr>
        <w:t>p</w:t>
      </w:r>
      <w:r w:rsidR="00A42652" w:rsidRPr="00DD29C6">
        <w:rPr>
          <w:rFonts w:ascii="Times New Roman" w:hAnsi="Times New Roman"/>
          <w:i/>
          <w:color w:val="0070C0"/>
          <w:szCs w:val="24"/>
        </w:rPr>
        <w:t xml:space="preserve">eriod of </w:t>
      </w:r>
      <w:r w:rsidR="008F401C" w:rsidRPr="00DD29C6">
        <w:rPr>
          <w:rFonts w:ascii="Times New Roman" w:hAnsi="Times New Roman"/>
          <w:i/>
          <w:color w:val="0070C0"/>
          <w:szCs w:val="24"/>
        </w:rPr>
        <w:t>p</w:t>
      </w:r>
      <w:r w:rsidR="00A42652" w:rsidRPr="00DD29C6">
        <w:rPr>
          <w:rFonts w:ascii="Times New Roman" w:hAnsi="Times New Roman"/>
          <w:i/>
          <w:color w:val="0070C0"/>
          <w:szCs w:val="24"/>
        </w:rPr>
        <w:t>erformance</w:t>
      </w:r>
      <w:r w:rsidRPr="00DD29C6">
        <w:rPr>
          <w:rFonts w:ascii="Times New Roman" w:hAnsi="Times New Roman"/>
          <w:i/>
          <w:color w:val="0070C0"/>
          <w:szCs w:val="24"/>
        </w:rPr>
        <w:t>.</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The Applicant should also provide the means by which the goal will be verified.</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 xml:space="preserve">In addition to describing the end of project goal in the SOPO text, the end of project goal should be listed as a milestone. </w:t>
      </w:r>
    </w:p>
    <w:p w14:paraId="6B5A3721" w14:textId="604EEE45" w:rsidR="008D6D53" w:rsidRDefault="008D6D53" w:rsidP="008D6D53">
      <w:pPr>
        <w:rPr>
          <w:rFonts w:ascii="Times New Roman" w:hAnsi="Times New Roman"/>
          <w:szCs w:val="24"/>
        </w:rPr>
      </w:pPr>
    </w:p>
    <w:p w14:paraId="4F17C434" w14:textId="77777777" w:rsidR="00362078" w:rsidRPr="00DD29C6" w:rsidRDefault="00362078" w:rsidP="008D6D53">
      <w:pPr>
        <w:rPr>
          <w:rFonts w:ascii="Times New Roman" w:hAnsi="Times New Roman"/>
          <w:szCs w:val="24"/>
        </w:rPr>
      </w:pPr>
    </w:p>
    <w:p w14:paraId="03FB477B" w14:textId="77777777" w:rsidR="00CD57FD" w:rsidRPr="00DD29C6" w:rsidRDefault="008D6D53" w:rsidP="008D6D53">
      <w:pPr>
        <w:rPr>
          <w:rFonts w:ascii="Times New Roman" w:hAnsi="Times New Roman"/>
          <w:szCs w:val="24"/>
        </w:rPr>
      </w:pPr>
      <w:r w:rsidRPr="00DD29C6">
        <w:rPr>
          <w:rFonts w:ascii="Times New Roman" w:hAnsi="Times New Roman"/>
          <w:b/>
          <w:szCs w:val="24"/>
        </w:rPr>
        <w:t xml:space="preserve">BUDGET PERIOD 1 </w:t>
      </w:r>
      <w:sdt>
        <w:sdtPr>
          <w:rPr>
            <w:rStyle w:val="14Bold"/>
            <w:rFonts w:ascii="Times New Roman" w:hAnsi="Times New Roman"/>
            <w:sz w:val="24"/>
            <w:szCs w:val="24"/>
          </w:rPr>
          <w:id w:val="-1170788907"/>
          <w:placeholder>
            <w:docPart w:val="67E5035AFF97455789C171C2E9D545DC"/>
          </w:placeholder>
          <w:showingPlcHdr/>
          <w:text/>
        </w:sdtPr>
        <w:sdtEndPr>
          <w:rPr>
            <w:rStyle w:val="DefaultParagraphFont"/>
            <w:b w:val="0"/>
          </w:rPr>
        </w:sdtEndPr>
        <w:sdtContent>
          <w:r w:rsidRPr="00DD29C6">
            <w:rPr>
              <w:rFonts w:ascii="Times New Roman" w:hAnsi="Times New Roman"/>
              <w:b/>
              <w:szCs w:val="24"/>
              <w:highlight w:val="lightGray"/>
            </w:rPr>
            <w:t>[Enter Title]</w:t>
          </w:r>
        </w:sdtContent>
      </w:sdt>
      <w:r w:rsidRPr="00DD29C6">
        <w:rPr>
          <w:rFonts w:ascii="Times New Roman" w:hAnsi="Times New Roman"/>
          <w:szCs w:val="24"/>
        </w:rPr>
        <w:t xml:space="preserve"> </w:t>
      </w:r>
    </w:p>
    <w:p w14:paraId="030D1B24" w14:textId="77777777" w:rsidR="008D6D53" w:rsidRPr="00DD29C6" w:rsidRDefault="008D6D53" w:rsidP="008D6D53">
      <w:pPr>
        <w:rPr>
          <w:rFonts w:ascii="Times New Roman" w:hAnsi="Times New Roman"/>
          <w:szCs w:val="24"/>
        </w:rPr>
      </w:pPr>
    </w:p>
    <w:p w14:paraId="28D6F2F2" w14:textId="357FE0E0" w:rsidR="008D6D53" w:rsidRPr="00DD29C6" w:rsidRDefault="008D6D53" w:rsidP="008D6D53">
      <w:pPr>
        <w:rPr>
          <w:rFonts w:ascii="Times New Roman" w:hAnsi="Times New Roman"/>
          <w:szCs w:val="24"/>
        </w:rPr>
      </w:pPr>
      <w:r w:rsidRPr="00DD29C6">
        <w:rPr>
          <w:rFonts w:ascii="Times New Roman" w:hAnsi="Times New Roman"/>
          <w:b/>
          <w:szCs w:val="24"/>
        </w:rPr>
        <w:t>Task 1.0</w:t>
      </w:r>
      <w:r w:rsidR="00B60A40" w:rsidRPr="00DD29C6">
        <w:rPr>
          <w:rFonts w:ascii="Times New Roman" w:hAnsi="Times New Roman"/>
          <w:b/>
          <w:szCs w:val="24"/>
        </w:rPr>
        <w:t>.0</w:t>
      </w:r>
      <w:r w:rsidRPr="00DD29C6">
        <w:rPr>
          <w:rFonts w:ascii="Times New Roman" w:hAnsi="Times New Roman"/>
          <w:b/>
          <w:szCs w:val="24"/>
        </w:rPr>
        <w:t>:</w:t>
      </w:r>
      <w:r w:rsidRPr="00DD29C6">
        <w:rPr>
          <w:rFonts w:ascii="Times New Roman" w:hAnsi="Times New Roman"/>
          <w:szCs w:val="24"/>
        </w:rPr>
        <w:t xml:space="preserve"> </w:t>
      </w:r>
      <w:r w:rsidRPr="00DD29C6">
        <w:rPr>
          <w:rFonts w:ascii="Times New Roman" w:hAnsi="Times New Roman"/>
          <w:i/>
          <w:iCs/>
          <w:color w:val="0070C0"/>
          <w:szCs w:val="24"/>
        </w:rPr>
        <w:t>Distinctive Title</w:t>
      </w:r>
    </w:p>
    <w:p w14:paraId="3BFBFE79" w14:textId="7884E784" w:rsidR="00D57E59" w:rsidRPr="00DD29C6" w:rsidRDefault="008D6D53" w:rsidP="00CD57FD">
      <w:pPr>
        <w:pStyle w:val="NoSpacing"/>
        <w:rPr>
          <w:rFonts w:ascii="Times New Roman" w:hAnsi="Times New Roman" w:cs="Times New Roman"/>
          <w:i/>
          <w:iCs/>
          <w:color w:val="0070C0"/>
          <w:sz w:val="24"/>
          <w:szCs w:val="24"/>
        </w:rPr>
      </w:pPr>
      <w:r w:rsidRPr="00DD29C6">
        <w:rPr>
          <w:rFonts w:ascii="Times New Roman" w:hAnsi="Times New Roman" w:cs="Times New Roman"/>
          <w:b/>
          <w:i/>
          <w:iCs/>
          <w:color w:val="0070C0"/>
          <w:sz w:val="24"/>
          <w:szCs w:val="24"/>
        </w:rPr>
        <w:t>Task Summary:</w:t>
      </w:r>
      <w:r w:rsidRPr="00DD29C6">
        <w:rPr>
          <w:rFonts w:ascii="Times New Roman" w:hAnsi="Times New Roman" w:cs="Times New Roman"/>
          <w:i/>
          <w:iCs/>
          <w:color w:val="0070C0"/>
          <w:sz w:val="24"/>
          <w:szCs w:val="24"/>
        </w:rPr>
        <w:t xml:space="preserve"> </w:t>
      </w:r>
      <w:r w:rsidR="00CD57FD" w:rsidRPr="00DD29C6">
        <w:rPr>
          <w:rFonts w:ascii="Times New Roman" w:hAnsi="Times New Roman" w:cs="Times New Roman"/>
          <w:i/>
          <w:iCs/>
          <w:color w:val="0070C0"/>
          <w:sz w:val="24"/>
          <w:szCs w:val="24"/>
        </w:rPr>
        <w:t>D</w:t>
      </w:r>
      <w:r w:rsidRPr="00DD29C6">
        <w:rPr>
          <w:rFonts w:ascii="Times New Roman" w:hAnsi="Times New Roman" w:cs="Times New Roman"/>
          <w:i/>
          <w:iCs/>
          <w:color w:val="0070C0"/>
          <w:sz w:val="24"/>
          <w:szCs w:val="24"/>
        </w:rPr>
        <w:t>escribe what work is to be accomplished, identify the project objectives/outcomes being addressed and provide a concise statement of the objectives of that task. Indicate the project deliverables, milestones or expected results that this task will help achieve.</w:t>
      </w:r>
      <w:r w:rsidR="00D57E59" w:rsidRPr="00DD29C6">
        <w:rPr>
          <w:rFonts w:ascii="Times New Roman" w:hAnsi="Times New Roman" w:cs="Times New Roman"/>
          <w:i/>
          <w:iCs/>
          <w:color w:val="0070C0"/>
          <w:sz w:val="24"/>
          <w:szCs w:val="24"/>
        </w:rPr>
        <w:t xml:space="preserve"> Reminder, applicant should indicate how milestone will be verified. </w:t>
      </w:r>
    </w:p>
    <w:p w14:paraId="124527C1" w14:textId="4D5E47B8" w:rsidR="008D6D53" w:rsidRPr="00DD29C6" w:rsidRDefault="008D6D53" w:rsidP="008D6D53">
      <w:pPr>
        <w:rPr>
          <w:rFonts w:ascii="Times New Roman" w:hAnsi="Times New Roman"/>
          <w:szCs w:val="24"/>
        </w:rPr>
      </w:pPr>
    </w:p>
    <w:p w14:paraId="25A25826" w14:textId="4DDD2D3C" w:rsidR="008D6D53" w:rsidRPr="00DD29C6" w:rsidRDefault="00A71B13" w:rsidP="008D6D53">
      <w:pPr>
        <w:pStyle w:val="NoSpacing"/>
        <w:rPr>
          <w:rFonts w:ascii="Times New Roman" w:eastAsia="Times New Roman" w:hAnsi="Times New Roman" w:cs="Times New Roman"/>
          <w:i/>
          <w:iCs/>
          <w:color w:val="0070C0"/>
          <w:sz w:val="24"/>
          <w:szCs w:val="24"/>
        </w:rPr>
      </w:pPr>
      <w:r w:rsidRPr="00DD29C6">
        <w:rPr>
          <w:rFonts w:ascii="Times New Roman" w:hAnsi="Times New Roman" w:cs="Times New Roman"/>
          <w:b/>
          <w:sz w:val="24"/>
          <w:szCs w:val="24"/>
        </w:rPr>
        <w:t>M</w:t>
      </w:r>
      <w:r w:rsidR="008D6D53" w:rsidRPr="00DD29C6">
        <w:rPr>
          <w:rFonts w:ascii="Times New Roman" w:hAnsi="Times New Roman" w:cs="Times New Roman"/>
          <w:b/>
          <w:sz w:val="24"/>
          <w:szCs w:val="24"/>
        </w:rPr>
        <w:t>ilestone 1.0.1</w:t>
      </w:r>
      <w:r w:rsidR="008D6D53" w:rsidRPr="00DD29C6">
        <w:rPr>
          <w:rFonts w:ascii="Times New Roman" w:hAnsi="Times New Roman" w:cs="Times New Roman"/>
          <w:sz w:val="24"/>
          <w:szCs w:val="24"/>
        </w:rPr>
        <w:t xml:space="preserve"> </w:t>
      </w:r>
      <w:r w:rsidR="008D6D53" w:rsidRPr="00DD29C6">
        <w:rPr>
          <w:rFonts w:ascii="Times New Roman" w:eastAsia="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milestones as needed</w:t>
      </w:r>
      <w:r w:rsidR="008D6D53" w:rsidRPr="00DD29C6">
        <w:rPr>
          <w:rFonts w:ascii="Times New Roman" w:eastAsia="Times New Roman" w:hAnsi="Times New Roman" w:cs="Times New Roman"/>
          <w:i/>
          <w:iCs/>
          <w:color w:val="0070C0"/>
          <w:sz w:val="24"/>
          <w:szCs w:val="24"/>
        </w:rPr>
        <w:t xml:space="preserve">) </w:t>
      </w:r>
    </w:p>
    <w:p w14:paraId="2EAA3627" w14:textId="43F6A461" w:rsidR="00B60A40" w:rsidRPr="00DD29C6" w:rsidRDefault="00B60A40" w:rsidP="00B60A40">
      <w:pPr>
        <w:pStyle w:val="NoSpacing"/>
        <w:rPr>
          <w:rFonts w:ascii="Times New Roman" w:eastAsia="Times New Roman" w:hAnsi="Times New Roman" w:cs="Times New Roman"/>
          <w:i/>
          <w:color w:val="FF0000"/>
          <w:sz w:val="24"/>
          <w:szCs w:val="24"/>
        </w:rPr>
      </w:pPr>
      <w:r w:rsidRPr="00DD29C6">
        <w:rPr>
          <w:rFonts w:ascii="Times New Roman" w:hAnsi="Times New Roman" w:cs="Times New Roman"/>
          <w:b/>
          <w:sz w:val="24"/>
          <w:szCs w:val="24"/>
        </w:rPr>
        <w:t xml:space="preserve">Deliverable 1.0.1 </w:t>
      </w:r>
      <w:r w:rsidRPr="00DD29C6">
        <w:rPr>
          <w:rFonts w:ascii="Times New Roman" w:eastAsia="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deliverables as needed</w:t>
      </w:r>
      <w:r w:rsidRPr="00DD29C6">
        <w:rPr>
          <w:rFonts w:ascii="Times New Roman" w:eastAsia="Times New Roman" w:hAnsi="Times New Roman" w:cs="Times New Roman"/>
          <w:i/>
          <w:iCs/>
          <w:color w:val="0070C0"/>
          <w:sz w:val="24"/>
          <w:szCs w:val="24"/>
        </w:rPr>
        <w:t>)</w:t>
      </w:r>
      <w:r w:rsidRPr="00DD29C6">
        <w:rPr>
          <w:rFonts w:ascii="Times New Roman" w:hAnsi="Times New Roman" w:cs="Times New Roman"/>
          <w:sz w:val="24"/>
          <w:szCs w:val="24"/>
        </w:rPr>
        <w:t xml:space="preserve"> </w:t>
      </w:r>
    </w:p>
    <w:p w14:paraId="601C837F" w14:textId="77777777" w:rsidR="008D6D53" w:rsidRPr="00DD29C6" w:rsidRDefault="008D6D53" w:rsidP="008D6D53">
      <w:pPr>
        <w:rPr>
          <w:rFonts w:ascii="Times New Roman" w:hAnsi="Times New Roman"/>
          <w:szCs w:val="24"/>
        </w:rPr>
      </w:pPr>
    </w:p>
    <w:p w14:paraId="40ED79E0" w14:textId="35C1985B" w:rsidR="008D6D53" w:rsidRPr="00DD29C6" w:rsidRDefault="008D6D53" w:rsidP="008D6D53">
      <w:pPr>
        <w:pStyle w:val="NoSpacing"/>
        <w:rPr>
          <w:rFonts w:ascii="Times New Roman" w:hAnsi="Times New Roman" w:cs="Times New Roman"/>
          <w:b/>
          <w:sz w:val="24"/>
          <w:szCs w:val="24"/>
        </w:rPr>
      </w:pPr>
      <w:r w:rsidRPr="00DD29C6">
        <w:rPr>
          <w:rFonts w:ascii="Times New Roman" w:hAnsi="Times New Roman" w:cs="Times New Roman"/>
          <w:b/>
          <w:sz w:val="24"/>
          <w:szCs w:val="24"/>
        </w:rPr>
        <w:t>Milestone 1.0.2</w:t>
      </w:r>
      <w:r w:rsidRPr="00DD29C6">
        <w:rPr>
          <w:rFonts w:ascii="Times New Roman" w:hAnsi="Times New Roman" w:cs="Times New Roman"/>
          <w:sz w:val="24"/>
          <w:szCs w:val="24"/>
        </w:rPr>
        <w:t xml:space="preserve"> </w:t>
      </w:r>
      <w:r w:rsidRPr="00DD29C6">
        <w:rPr>
          <w:rFonts w:ascii="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milestones as needed</w:t>
      </w:r>
      <w:r w:rsidRPr="00DD29C6">
        <w:rPr>
          <w:rFonts w:ascii="Times New Roman" w:hAnsi="Times New Roman" w:cs="Times New Roman"/>
          <w:i/>
          <w:iCs/>
          <w:color w:val="0070C0"/>
          <w:sz w:val="24"/>
          <w:szCs w:val="24"/>
        </w:rPr>
        <w:t>)</w:t>
      </w:r>
      <w:r w:rsidRPr="00DD29C6">
        <w:rPr>
          <w:rFonts w:ascii="Times New Roman" w:hAnsi="Times New Roman" w:cs="Times New Roman"/>
          <w:b/>
          <w:color w:val="0070C0"/>
          <w:sz w:val="24"/>
          <w:szCs w:val="24"/>
        </w:rPr>
        <w:t xml:space="preserve"> </w:t>
      </w:r>
    </w:p>
    <w:p w14:paraId="71695EF0" w14:textId="61CFB1D5" w:rsidR="008D6D53" w:rsidRPr="00DD29C6" w:rsidRDefault="008D6D53" w:rsidP="008D6D53">
      <w:pPr>
        <w:pStyle w:val="NoSpacing"/>
        <w:rPr>
          <w:rFonts w:ascii="Times New Roman" w:eastAsia="Times New Roman" w:hAnsi="Times New Roman" w:cs="Times New Roman"/>
          <w:i/>
          <w:color w:val="FF0000"/>
          <w:sz w:val="24"/>
          <w:szCs w:val="24"/>
        </w:rPr>
      </w:pPr>
      <w:r w:rsidRPr="00DD29C6">
        <w:rPr>
          <w:rFonts w:ascii="Times New Roman" w:hAnsi="Times New Roman" w:cs="Times New Roman"/>
          <w:b/>
          <w:sz w:val="24"/>
          <w:szCs w:val="24"/>
        </w:rPr>
        <w:t xml:space="preserve">Deliverable 1.0.2 </w:t>
      </w:r>
      <w:r w:rsidRPr="00DD29C6">
        <w:rPr>
          <w:rFonts w:ascii="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deliverables as needed</w:t>
      </w:r>
      <w:r w:rsidRPr="00DD29C6">
        <w:rPr>
          <w:rFonts w:ascii="Times New Roman" w:hAnsi="Times New Roman" w:cs="Times New Roman"/>
          <w:i/>
          <w:iCs/>
          <w:color w:val="0070C0"/>
          <w:sz w:val="24"/>
          <w:szCs w:val="24"/>
        </w:rPr>
        <w:t>)</w:t>
      </w:r>
      <w:r w:rsidRPr="00DD29C6">
        <w:rPr>
          <w:rFonts w:ascii="Times New Roman" w:hAnsi="Times New Roman" w:cs="Times New Roman"/>
          <w:color w:val="0070C0"/>
          <w:sz w:val="24"/>
          <w:szCs w:val="24"/>
        </w:rPr>
        <w:t xml:space="preserve"> </w:t>
      </w:r>
    </w:p>
    <w:p w14:paraId="726C11D9" w14:textId="77777777" w:rsidR="008D6D53" w:rsidRPr="00DD29C6" w:rsidRDefault="008D6D53" w:rsidP="008D6D53">
      <w:pPr>
        <w:rPr>
          <w:rFonts w:ascii="Times New Roman" w:hAnsi="Times New Roman"/>
          <w:szCs w:val="24"/>
        </w:rPr>
      </w:pPr>
    </w:p>
    <w:p w14:paraId="650CF916" w14:textId="2BBC4E83" w:rsidR="008D6D53" w:rsidRPr="00DD29C6" w:rsidRDefault="008D6D53" w:rsidP="008D6D53">
      <w:pPr>
        <w:rPr>
          <w:rFonts w:ascii="Times New Roman" w:hAnsi="Times New Roman"/>
          <w:i/>
          <w:iCs/>
          <w:szCs w:val="24"/>
        </w:rPr>
      </w:pPr>
      <w:r w:rsidRPr="00DD29C6">
        <w:rPr>
          <w:rFonts w:ascii="Times New Roman" w:hAnsi="Times New Roman"/>
          <w:b/>
          <w:szCs w:val="24"/>
        </w:rPr>
        <w:t>Subtask 1.1.0:</w:t>
      </w:r>
      <w:r w:rsidRPr="00DD29C6">
        <w:rPr>
          <w:rFonts w:ascii="Times New Roman" w:hAnsi="Times New Roman"/>
          <w:szCs w:val="24"/>
        </w:rPr>
        <w:t xml:space="preserve"> </w:t>
      </w:r>
      <w:r w:rsidR="00785E8E" w:rsidRPr="00DD29C6">
        <w:rPr>
          <w:rFonts w:ascii="Times New Roman" w:hAnsi="Times New Roman"/>
          <w:i/>
          <w:iCs/>
          <w:color w:val="0070C0"/>
          <w:szCs w:val="24"/>
        </w:rPr>
        <w:t>Distinctive Title</w:t>
      </w:r>
    </w:p>
    <w:p w14:paraId="3DBCB49B" w14:textId="77777777" w:rsidR="008D6D53" w:rsidRPr="00DD29C6" w:rsidRDefault="008D6D53" w:rsidP="008D6D53">
      <w:pPr>
        <w:rPr>
          <w:rFonts w:ascii="Times New Roman" w:hAnsi="Times New Roman"/>
          <w:i/>
          <w:iCs/>
          <w:szCs w:val="24"/>
        </w:rPr>
      </w:pPr>
      <w:r w:rsidRPr="00DD29C6">
        <w:rPr>
          <w:rFonts w:ascii="Times New Roman" w:hAnsi="Times New Roman"/>
          <w:b/>
          <w:bCs/>
          <w:szCs w:val="24"/>
        </w:rPr>
        <w:t>Subtask Summary:</w:t>
      </w:r>
      <w:r w:rsidRPr="00DD29C6">
        <w:rPr>
          <w:rFonts w:ascii="Times New Roman" w:hAnsi="Times New Roman"/>
          <w:szCs w:val="24"/>
        </w:rPr>
        <w:t xml:space="preserve"> </w:t>
      </w:r>
      <w:r w:rsidRPr="00DD29C6">
        <w:rPr>
          <w:rFonts w:ascii="Times New Roman" w:hAnsi="Times New Roman"/>
          <w:i/>
          <w:iCs/>
          <w:color w:val="0070C0"/>
          <w:szCs w:val="24"/>
        </w:rPr>
        <w:t>Describe the specific and detailed work efforts that go into achieving the higher-level tasks.</w:t>
      </w:r>
    </w:p>
    <w:p w14:paraId="0B698291" w14:textId="77777777" w:rsidR="008D6D53" w:rsidRPr="00DD29C6" w:rsidRDefault="008D6D53" w:rsidP="008D6D53">
      <w:pPr>
        <w:rPr>
          <w:rFonts w:ascii="Times New Roman" w:hAnsi="Times New Roman"/>
          <w:szCs w:val="24"/>
        </w:rPr>
      </w:pPr>
    </w:p>
    <w:p w14:paraId="69C2A97F" w14:textId="5CD0CBCD" w:rsidR="008D6D53" w:rsidRPr="00DD29C6" w:rsidRDefault="008D6D53" w:rsidP="008D6D53">
      <w:pPr>
        <w:rPr>
          <w:rFonts w:ascii="Times New Roman" w:hAnsi="Times New Roman"/>
          <w:szCs w:val="24"/>
        </w:rPr>
      </w:pPr>
      <w:r w:rsidRPr="00DD29C6">
        <w:rPr>
          <w:rFonts w:ascii="Times New Roman" w:hAnsi="Times New Roman"/>
          <w:b/>
          <w:szCs w:val="24"/>
        </w:rPr>
        <w:t>Milestone 1.1.1</w:t>
      </w:r>
      <w:r w:rsidRPr="00DD29C6">
        <w:rPr>
          <w:rFonts w:ascii="Times New Roman" w:hAnsi="Times New Roman"/>
          <w:szCs w:val="24"/>
        </w:rPr>
        <w:t xml:space="preserve"> </w:t>
      </w:r>
      <w:r w:rsidRPr="00DD29C6">
        <w:rPr>
          <w:rFonts w:ascii="Times New Roman" w:hAnsi="Times New Roman"/>
          <w:i/>
          <w:iCs/>
          <w:color w:val="0070C0"/>
          <w:szCs w:val="24"/>
        </w:rPr>
        <w:t>(</w:t>
      </w:r>
      <w:r w:rsidR="00CD57FD" w:rsidRPr="00DD29C6">
        <w:rPr>
          <w:rFonts w:ascii="Times New Roman" w:hAnsi="Times New Roman"/>
          <w:i/>
          <w:iCs/>
          <w:color w:val="0070C0"/>
          <w:szCs w:val="24"/>
        </w:rPr>
        <w:t>add subtask milestones as needed</w:t>
      </w:r>
      <w:r w:rsidRPr="00DD29C6">
        <w:rPr>
          <w:rFonts w:ascii="Times New Roman" w:hAnsi="Times New Roman"/>
          <w:i/>
          <w:iCs/>
          <w:color w:val="0070C0"/>
          <w:szCs w:val="24"/>
        </w:rPr>
        <w:t>)</w:t>
      </w:r>
    </w:p>
    <w:p w14:paraId="6BED6F82" w14:textId="543B79E3" w:rsidR="008D6D53" w:rsidRPr="00DD29C6" w:rsidRDefault="008D6D53" w:rsidP="008D6D53">
      <w:pPr>
        <w:rPr>
          <w:rFonts w:ascii="Times New Roman" w:hAnsi="Times New Roman"/>
          <w:szCs w:val="24"/>
        </w:rPr>
      </w:pPr>
      <w:r w:rsidRPr="00DD29C6">
        <w:rPr>
          <w:rFonts w:ascii="Times New Roman" w:hAnsi="Times New Roman"/>
          <w:b/>
          <w:szCs w:val="24"/>
        </w:rPr>
        <w:t>Deliverable 1.1.1</w:t>
      </w:r>
      <w:r w:rsidRPr="00DD29C6">
        <w:rPr>
          <w:rFonts w:ascii="Times New Roman" w:hAnsi="Times New Roman"/>
          <w:szCs w:val="24"/>
        </w:rPr>
        <w:t xml:space="preserve"> </w:t>
      </w:r>
      <w:r w:rsidRPr="00DD29C6">
        <w:rPr>
          <w:rFonts w:ascii="Times New Roman" w:hAnsi="Times New Roman"/>
          <w:i/>
          <w:iCs/>
          <w:color w:val="0070C0"/>
          <w:szCs w:val="24"/>
        </w:rPr>
        <w:t>(</w:t>
      </w:r>
      <w:r w:rsidR="00CD57FD" w:rsidRPr="00DD29C6">
        <w:rPr>
          <w:rFonts w:ascii="Times New Roman" w:hAnsi="Times New Roman"/>
          <w:i/>
          <w:iCs/>
          <w:color w:val="0070C0"/>
          <w:szCs w:val="24"/>
        </w:rPr>
        <w:t>add subtask deliverables as needed</w:t>
      </w:r>
      <w:r w:rsidR="00B60A40" w:rsidRPr="00DD29C6">
        <w:rPr>
          <w:rFonts w:ascii="Times New Roman" w:hAnsi="Times New Roman"/>
          <w:i/>
          <w:iCs/>
          <w:color w:val="0070C0"/>
          <w:szCs w:val="24"/>
        </w:rPr>
        <w:t>)</w:t>
      </w:r>
    </w:p>
    <w:p w14:paraId="21DBA017" w14:textId="77777777" w:rsidR="008D6D53" w:rsidRPr="00DD29C6" w:rsidRDefault="008D6D53" w:rsidP="008D6D53">
      <w:pPr>
        <w:rPr>
          <w:rFonts w:ascii="Times New Roman" w:hAnsi="Times New Roman"/>
          <w:szCs w:val="24"/>
        </w:rPr>
      </w:pPr>
    </w:p>
    <w:p w14:paraId="01994C0E" w14:textId="7B586954" w:rsidR="008D6D53" w:rsidRPr="00DD29C6" w:rsidRDefault="008D6D53" w:rsidP="008D6D53">
      <w:pPr>
        <w:rPr>
          <w:rFonts w:ascii="Times New Roman" w:hAnsi="Times New Roman"/>
          <w:szCs w:val="24"/>
        </w:rPr>
      </w:pPr>
      <w:r w:rsidRPr="00DD29C6">
        <w:rPr>
          <w:rFonts w:ascii="Times New Roman" w:hAnsi="Times New Roman"/>
          <w:b/>
          <w:szCs w:val="24"/>
        </w:rPr>
        <w:t>Milestone 1.1.2</w:t>
      </w:r>
      <w:r w:rsidRPr="00DD29C6">
        <w:rPr>
          <w:rFonts w:ascii="Times New Roman" w:hAnsi="Times New Roman"/>
          <w:szCs w:val="24"/>
        </w:rPr>
        <w:t xml:space="preserve"> </w:t>
      </w:r>
      <w:r w:rsidR="00CD57FD" w:rsidRPr="00DD29C6">
        <w:rPr>
          <w:rFonts w:ascii="Times New Roman" w:hAnsi="Times New Roman"/>
          <w:szCs w:val="24"/>
        </w:rPr>
        <w:t>(</w:t>
      </w:r>
      <w:r w:rsidR="00CD57FD" w:rsidRPr="00DD29C6">
        <w:rPr>
          <w:rFonts w:ascii="Times New Roman" w:hAnsi="Times New Roman"/>
          <w:i/>
          <w:iCs/>
          <w:color w:val="0070C0"/>
          <w:szCs w:val="24"/>
        </w:rPr>
        <w:t>add subtask milestones as needed</w:t>
      </w:r>
      <w:r w:rsidRPr="00DD29C6">
        <w:rPr>
          <w:rFonts w:ascii="Times New Roman" w:hAnsi="Times New Roman"/>
          <w:i/>
          <w:iCs/>
          <w:color w:val="0070C0"/>
          <w:szCs w:val="24"/>
        </w:rPr>
        <w:t>)</w:t>
      </w:r>
    </w:p>
    <w:p w14:paraId="2B87A83F" w14:textId="68D8717E" w:rsidR="00B60A40" w:rsidRPr="00DD29C6" w:rsidRDefault="00B60A40" w:rsidP="00B60A40">
      <w:pPr>
        <w:rPr>
          <w:rFonts w:ascii="Times New Roman" w:hAnsi="Times New Roman"/>
          <w:szCs w:val="24"/>
        </w:rPr>
      </w:pPr>
      <w:r w:rsidRPr="00DD29C6">
        <w:rPr>
          <w:rFonts w:ascii="Times New Roman" w:hAnsi="Times New Roman"/>
          <w:b/>
          <w:szCs w:val="24"/>
        </w:rPr>
        <w:t>Deliverable 1.1.2</w:t>
      </w:r>
      <w:r w:rsidRPr="00DD29C6">
        <w:rPr>
          <w:rFonts w:ascii="Times New Roman" w:hAnsi="Times New Roman"/>
          <w:szCs w:val="24"/>
        </w:rPr>
        <w:t xml:space="preserve"> </w:t>
      </w:r>
      <w:r w:rsidR="00CD57FD" w:rsidRPr="00DD29C6">
        <w:rPr>
          <w:rFonts w:ascii="Times New Roman" w:hAnsi="Times New Roman"/>
          <w:szCs w:val="24"/>
        </w:rPr>
        <w:t>(</w:t>
      </w:r>
      <w:r w:rsidR="00CD57FD" w:rsidRPr="00DD29C6">
        <w:rPr>
          <w:rFonts w:ascii="Times New Roman" w:hAnsi="Times New Roman"/>
          <w:i/>
          <w:iCs/>
          <w:color w:val="0070C0"/>
          <w:szCs w:val="24"/>
        </w:rPr>
        <w:t>add subtask deliverables as needed</w:t>
      </w:r>
      <w:r w:rsidRPr="00DD29C6">
        <w:rPr>
          <w:rFonts w:ascii="Times New Roman" w:hAnsi="Times New Roman"/>
          <w:i/>
          <w:iCs/>
          <w:color w:val="0070C0"/>
          <w:szCs w:val="24"/>
        </w:rPr>
        <w:t>)</w:t>
      </w:r>
    </w:p>
    <w:p w14:paraId="40063ED6" w14:textId="77777777" w:rsidR="00DD29C6" w:rsidRDefault="00DD29C6" w:rsidP="00A71B13">
      <w:pPr>
        <w:keepNext/>
        <w:rPr>
          <w:rFonts w:ascii="Times New Roman" w:hAnsi="Times New Roman"/>
          <w:i/>
          <w:color w:val="C00000"/>
          <w:szCs w:val="24"/>
        </w:rPr>
      </w:pPr>
    </w:p>
    <w:p w14:paraId="494DEB76" w14:textId="067E8D7A" w:rsidR="00880D45" w:rsidRPr="00DD29C6" w:rsidRDefault="00880D45" w:rsidP="00A71B13">
      <w:pPr>
        <w:keepNext/>
        <w:rPr>
          <w:rFonts w:ascii="Times New Roman" w:hAnsi="Times New Roman"/>
          <w:i/>
          <w:color w:val="C00000"/>
          <w:szCs w:val="24"/>
        </w:rPr>
      </w:pPr>
      <w:r w:rsidRPr="00DD29C6">
        <w:rPr>
          <w:rFonts w:ascii="Times New Roman" w:hAnsi="Times New Roman"/>
          <w:i/>
          <w:color w:val="C00000"/>
          <w:szCs w:val="24"/>
        </w:rPr>
        <w:t xml:space="preserve">Example: </w:t>
      </w:r>
    </w:p>
    <w:p w14:paraId="612BA120" w14:textId="25DE409A" w:rsidR="008A6DA4" w:rsidRPr="00DD29C6" w:rsidRDefault="008A6DA4" w:rsidP="00A71B13">
      <w:pPr>
        <w:keepNext/>
        <w:rPr>
          <w:rFonts w:ascii="Times New Roman" w:hAnsi="Times New Roman"/>
          <w:b/>
          <w:bCs/>
          <w:i/>
          <w:color w:val="C00000"/>
          <w:szCs w:val="24"/>
        </w:rPr>
      </w:pPr>
      <w:bookmarkStart w:id="0" w:name="_Hlk75526207"/>
      <w:r w:rsidRPr="00DD29C6">
        <w:rPr>
          <w:rFonts w:ascii="Times New Roman" w:hAnsi="Times New Roman"/>
          <w:b/>
          <w:bCs/>
          <w:i/>
          <w:color w:val="C00000"/>
          <w:szCs w:val="24"/>
        </w:rPr>
        <w:t>BUDGET PERIOD 1: PROJECT PLANNING</w:t>
      </w:r>
    </w:p>
    <w:p w14:paraId="4D4EDCD7" w14:textId="77777777" w:rsidR="00880D45" w:rsidRPr="00DD29C6" w:rsidRDefault="00880D45" w:rsidP="00880D45">
      <w:pPr>
        <w:rPr>
          <w:rFonts w:ascii="Times New Roman" w:hAnsi="Times New Roman"/>
          <w:i/>
          <w:color w:val="C00000"/>
          <w:szCs w:val="24"/>
        </w:rPr>
      </w:pPr>
    </w:p>
    <w:p w14:paraId="657B0F2D" w14:textId="51308B8A" w:rsidR="00880D45" w:rsidRPr="00DD29C6" w:rsidRDefault="00880D45" w:rsidP="00880D45">
      <w:pPr>
        <w:rPr>
          <w:rFonts w:ascii="Times New Roman" w:hAnsi="Times New Roman"/>
          <w:b/>
          <w:bCs/>
          <w:i/>
          <w:color w:val="C00000"/>
          <w:szCs w:val="24"/>
        </w:rPr>
      </w:pPr>
      <w:r w:rsidRPr="00DD29C6">
        <w:rPr>
          <w:rFonts w:ascii="Times New Roman" w:hAnsi="Times New Roman"/>
          <w:b/>
          <w:bCs/>
          <w:i/>
          <w:color w:val="C00000"/>
          <w:szCs w:val="24"/>
        </w:rPr>
        <w:t>Task 1.0.0: Wave Energy Converter (WEC) System Development and Fabrication</w:t>
      </w:r>
      <w:r w:rsidR="0045302B" w:rsidRPr="00DD29C6">
        <w:rPr>
          <w:rFonts w:ascii="Times New Roman" w:hAnsi="Times New Roman"/>
          <w:b/>
          <w:bCs/>
          <w:i/>
          <w:color w:val="C00000"/>
          <w:szCs w:val="24"/>
        </w:rPr>
        <w:t xml:space="preserve"> Planning</w:t>
      </w:r>
    </w:p>
    <w:p w14:paraId="15B2BCBD" w14:textId="79CF56A3" w:rsidR="00880D45" w:rsidRPr="00DD29C6" w:rsidRDefault="00A71B13" w:rsidP="00880D45">
      <w:pPr>
        <w:rPr>
          <w:rFonts w:ascii="Times New Roman" w:hAnsi="Times New Roman"/>
          <w:i/>
          <w:color w:val="C00000"/>
          <w:szCs w:val="24"/>
        </w:rPr>
      </w:pPr>
      <w:r w:rsidRPr="00DD29C6">
        <w:rPr>
          <w:rFonts w:ascii="Times New Roman" w:hAnsi="Times New Roman"/>
          <w:i/>
          <w:color w:val="C00000"/>
          <w:szCs w:val="24"/>
        </w:rPr>
        <w:t>This task</w:t>
      </w:r>
      <w:r w:rsidR="00880D45" w:rsidRPr="00DD29C6">
        <w:rPr>
          <w:rFonts w:ascii="Times New Roman" w:hAnsi="Times New Roman"/>
          <w:i/>
          <w:color w:val="C00000"/>
          <w:szCs w:val="24"/>
        </w:rPr>
        <w:t xml:space="preserve"> is comprised of developing the WEC systems by completing Finite Element Analysis to further develop Computer Aided Design (CAD) drawings for the WEC system. Drawings will be developed for all system components, including but not limited to the device structure, power </w:t>
      </w:r>
      <w:r w:rsidR="00880D45" w:rsidRPr="00DD29C6">
        <w:rPr>
          <w:rFonts w:ascii="Times New Roman" w:hAnsi="Times New Roman"/>
          <w:i/>
          <w:color w:val="C00000"/>
          <w:szCs w:val="24"/>
        </w:rPr>
        <w:lastRenderedPageBreak/>
        <w:t xml:space="preserve">take-off system, mooring system, and instrumentation system. All applicable construction standards will be determined, and preliminary non-destructive testing plans will be issued. Work will include collaboration with a marine fabricator and other project partners and subcontractors for the WEC fabrication phase. The expected deliverables and milestones are defined under each subtask. The overall outcome of this task is to advance the current TRL 4 WEC to a TRL level 5. This will enable the project to have a functioning WEC intended to be deployed at the PacWave South test site as describes in Task 2. </w:t>
      </w:r>
    </w:p>
    <w:p w14:paraId="04FF4FF8" w14:textId="77777777" w:rsidR="00880D45" w:rsidRPr="00DD29C6" w:rsidRDefault="00880D45" w:rsidP="00880D45">
      <w:pPr>
        <w:rPr>
          <w:rFonts w:ascii="Times New Roman" w:hAnsi="Times New Roman"/>
          <w:i/>
          <w:color w:val="C00000"/>
          <w:szCs w:val="24"/>
        </w:rPr>
      </w:pPr>
    </w:p>
    <w:p w14:paraId="51AB7E23" w14:textId="2B238D82" w:rsidR="00880D45" w:rsidRPr="00DD29C6" w:rsidRDefault="00880D45" w:rsidP="00880D45">
      <w:pPr>
        <w:rPr>
          <w:rFonts w:ascii="Times New Roman" w:hAnsi="Times New Roman"/>
          <w:b/>
          <w:bCs/>
          <w:i/>
          <w:color w:val="C00000"/>
          <w:szCs w:val="24"/>
        </w:rPr>
      </w:pPr>
      <w:r w:rsidRPr="00DD29C6">
        <w:rPr>
          <w:rFonts w:ascii="Times New Roman" w:hAnsi="Times New Roman"/>
          <w:b/>
          <w:bCs/>
          <w:i/>
          <w:color w:val="C00000"/>
          <w:szCs w:val="24"/>
        </w:rPr>
        <w:t>Subtask 1.1.0</w:t>
      </w:r>
      <w:r w:rsidRPr="00DD29C6">
        <w:rPr>
          <w:rFonts w:ascii="Times New Roman" w:hAnsi="Times New Roman"/>
          <w:i/>
          <w:color w:val="C00000"/>
          <w:szCs w:val="24"/>
        </w:rPr>
        <w:t xml:space="preserve"> </w:t>
      </w:r>
      <w:r w:rsidRPr="00DD29C6">
        <w:rPr>
          <w:rFonts w:ascii="Times New Roman" w:hAnsi="Times New Roman"/>
          <w:b/>
          <w:bCs/>
          <w:i/>
          <w:color w:val="C00000"/>
          <w:szCs w:val="24"/>
        </w:rPr>
        <w:t>Computer Aided design and Wave Energy Converter (WEC) structural computational analysis</w:t>
      </w:r>
    </w:p>
    <w:p w14:paraId="5E891867" w14:textId="77777777" w:rsidR="00880D45" w:rsidRPr="00DD29C6" w:rsidRDefault="00880D45" w:rsidP="00880D45">
      <w:pPr>
        <w:rPr>
          <w:rFonts w:ascii="Times New Roman" w:hAnsi="Times New Roman"/>
          <w:i/>
          <w:color w:val="C00000"/>
          <w:szCs w:val="24"/>
        </w:rPr>
      </w:pPr>
      <w:r w:rsidRPr="00DD29C6">
        <w:rPr>
          <w:rFonts w:ascii="Times New Roman" w:hAnsi="Times New Roman"/>
          <w:i/>
          <w:color w:val="C00000"/>
          <w:szCs w:val="24"/>
        </w:rPr>
        <w:t xml:space="preserve">The WEC design will be further developed using </w:t>
      </w:r>
      <w:proofErr w:type="spellStart"/>
      <w:r w:rsidRPr="00DD29C6">
        <w:rPr>
          <w:rFonts w:ascii="Times New Roman" w:hAnsi="Times New Roman"/>
          <w:i/>
          <w:color w:val="C00000"/>
          <w:szCs w:val="24"/>
        </w:rPr>
        <w:t>WecSim</w:t>
      </w:r>
      <w:proofErr w:type="spellEnd"/>
      <w:r w:rsidRPr="00DD29C6">
        <w:rPr>
          <w:rFonts w:ascii="Times New Roman" w:hAnsi="Times New Roman"/>
          <w:i/>
          <w:color w:val="C00000"/>
          <w:szCs w:val="24"/>
        </w:rPr>
        <w:t xml:space="preserve"> and other computational software in order to assess the structural integrity of the WEC. The completion of the WEC software simulations, the CAD drawings will be issued along with the WEC’s Failure Mode Effect Analysis (FMEA) in line with the standards and regulations identified in Task XX.</w:t>
      </w:r>
    </w:p>
    <w:p w14:paraId="01411F20" w14:textId="77777777" w:rsidR="00880D45" w:rsidRPr="00DD29C6" w:rsidRDefault="00880D45" w:rsidP="00880D45">
      <w:pPr>
        <w:rPr>
          <w:rFonts w:ascii="Times New Roman" w:hAnsi="Times New Roman"/>
          <w:i/>
          <w:color w:val="C00000"/>
          <w:szCs w:val="24"/>
        </w:rPr>
      </w:pPr>
      <w:r w:rsidRPr="00DD29C6">
        <w:rPr>
          <w:rFonts w:ascii="Times New Roman" w:hAnsi="Times New Roman"/>
          <w:b/>
          <w:bCs/>
          <w:i/>
          <w:color w:val="C00000"/>
          <w:szCs w:val="24"/>
        </w:rPr>
        <w:t>Deliverable 1.1.1:</w:t>
      </w:r>
      <w:r w:rsidRPr="00DD29C6">
        <w:rPr>
          <w:rFonts w:ascii="Times New Roman" w:hAnsi="Times New Roman"/>
          <w:i/>
          <w:color w:val="C00000"/>
          <w:szCs w:val="24"/>
        </w:rPr>
        <w:t xml:space="preserve"> CAD plans complete</w:t>
      </w:r>
    </w:p>
    <w:p w14:paraId="3A53B92F" w14:textId="77777777" w:rsidR="00880D45" w:rsidRPr="00DD29C6" w:rsidRDefault="00880D45" w:rsidP="00880D45">
      <w:pPr>
        <w:rPr>
          <w:rFonts w:ascii="Times New Roman" w:hAnsi="Times New Roman"/>
          <w:i/>
          <w:color w:val="C00000"/>
          <w:szCs w:val="24"/>
        </w:rPr>
      </w:pPr>
      <w:r w:rsidRPr="00DD29C6">
        <w:rPr>
          <w:rFonts w:ascii="Times New Roman" w:hAnsi="Times New Roman"/>
          <w:b/>
          <w:bCs/>
          <w:i/>
          <w:color w:val="C00000"/>
          <w:szCs w:val="24"/>
        </w:rPr>
        <w:t>Deliverable 1.1.2:</w:t>
      </w:r>
      <w:r w:rsidRPr="00DD29C6">
        <w:rPr>
          <w:rFonts w:ascii="Times New Roman" w:hAnsi="Times New Roman"/>
          <w:i/>
          <w:color w:val="C00000"/>
          <w:szCs w:val="24"/>
        </w:rPr>
        <w:t xml:space="preserve"> Standards and Verification plan</w:t>
      </w:r>
    </w:p>
    <w:p w14:paraId="38F42082" w14:textId="44032446" w:rsidR="00880D45" w:rsidRPr="00DD29C6" w:rsidRDefault="00880D45" w:rsidP="00880D45">
      <w:pPr>
        <w:rPr>
          <w:rFonts w:ascii="Times New Roman" w:hAnsi="Times New Roman"/>
          <w:i/>
          <w:color w:val="C00000"/>
          <w:szCs w:val="24"/>
        </w:rPr>
      </w:pPr>
      <w:r w:rsidRPr="00DD29C6">
        <w:rPr>
          <w:rFonts w:ascii="Times New Roman" w:hAnsi="Times New Roman"/>
          <w:b/>
          <w:bCs/>
          <w:i/>
          <w:color w:val="C00000"/>
          <w:szCs w:val="24"/>
        </w:rPr>
        <w:t>Milestone 1.1.1:</w:t>
      </w:r>
      <w:r w:rsidRPr="00DD29C6">
        <w:rPr>
          <w:rFonts w:ascii="Times New Roman" w:hAnsi="Times New Roman"/>
          <w:i/>
          <w:color w:val="C00000"/>
          <w:szCs w:val="24"/>
        </w:rPr>
        <w:t xml:space="preserve"> Marine Fabricator Contract Secured </w:t>
      </w:r>
      <w:r w:rsidRPr="00DD29C6">
        <w:rPr>
          <w:rFonts w:ascii="Times New Roman" w:hAnsi="Times New Roman"/>
          <w:i/>
          <w:color w:val="2E74B5" w:themeColor="accent1" w:themeShade="BF"/>
          <w:szCs w:val="24"/>
        </w:rPr>
        <w:t>(The verification process of the milestone can be</w:t>
      </w:r>
      <w:r w:rsidR="00A71B13" w:rsidRPr="00DD29C6">
        <w:rPr>
          <w:rFonts w:ascii="Times New Roman" w:hAnsi="Times New Roman"/>
          <w:i/>
          <w:color w:val="2E74B5" w:themeColor="accent1" w:themeShade="BF"/>
          <w:szCs w:val="24"/>
        </w:rPr>
        <w:t xml:space="preserve"> described here or</w:t>
      </w:r>
      <w:r w:rsidRPr="00DD29C6">
        <w:rPr>
          <w:rFonts w:ascii="Times New Roman" w:hAnsi="Times New Roman"/>
          <w:i/>
          <w:color w:val="2E74B5" w:themeColor="accent1" w:themeShade="BF"/>
          <w:szCs w:val="24"/>
        </w:rPr>
        <w:t xml:space="preserve"> covered in section ‘D. Project Management and Reporting’. Applicant to use at their discretion.)</w:t>
      </w:r>
    </w:p>
    <w:p w14:paraId="088FF7C4" w14:textId="77777777" w:rsidR="00880D45" w:rsidRPr="00DD29C6" w:rsidRDefault="00880D45" w:rsidP="00880D45">
      <w:pPr>
        <w:rPr>
          <w:rFonts w:ascii="Times New Roman" w:hAnsi="Times New Roman"/>
          <w:i/>
          <w:color w:val="C00000"/>
          <w:szCs w:val="24"/>
        </w:rPr>
      </w:pPr>
    </w:p>
    <w:p w14:paraId="1620DA32" w14:textId="63D8F450" w:rsidR="00880D45" w:rsidRPr="00DD29C6" w:rsidRDefault="00880D45" w:rsidP="00880D45">
      <w:pPr>
        <w:rPr>
          <w:rFonts w:ascii="Times New Roman" w:hAnsi="Times New Roman"/>
          <w:i/>
          <w:color w:val="C00000"/>
          <w:szCs w:val="24"/>
        </w:rPr>
      </w:pPr>
      <w:bookmarkStart w:id="1" w:name="_Hlk75526000"/>
      <w:r w:rsidRPr="00DD29C6">
        <w:rPr>
          <w:rFonts w:ascii="Times New Roman" w:hAnsi="Times New Roman"/>
          <w:b/>
          <w:bCs/>
          <w:i/>
          <w:color w:val="C00000"/>
          <w:szCs w:val="24"/>
        </w:rPr>
        <w:t>Subtask 1.2.0</w:t>
      </w:r>
      <w:r w:rsidRPr="00DD29C6">
        <w:rPr>
          <w:rFonts w:ascii="Times New Roman" w:hAnsi="Times New Roman"/>
          <w:i/>
          <w:color w:val="C00000"/>
          <w:szCs w:val="24"/>
        </w:rPr>
        <w:t xml:space="preserve"> </w:t>
      </w:r>
      <w:r w:rsidRPr="00DD29C6">
        <w:rPr>
          <w:rFonts w:ascii="Times New Roman" w:hAnsi="Times New Roman"/>
          <w:b/>
          <w:bCs/>
          <w:i/>
          <w:color w:val="C00000"/>
          <w:szCs w:val="24"/>
        </w:rPr>
        <w:t>Fabrication</w:t>
      </w:r>
      <w:r w:rsidR="0045302B" w:rsidRPr="00DD29C6">
        <w:rPr>
          <w:rFonts w:ascii="Times New Roman" w:hAnsi="Times New Roman"/>
          <w:b/>
          <w:bCs/>
          <w:i/>
          <w:color w:val="C00000"/>
          <w:szCs w:val="24"/>
        </w:rPr>
        <w:t xml:space="preserve"> </w:t>
      </w:r>
      <w:r w:rsidR="00804AD3" w:rsidRPr="00DD29C6">
        <w:rPr>
          <w:rFonts w:ascii="Times New Roman" w:hAnsi="Times New Roman"/>
          <w:b/>
          <w:bCs/>
          <w:i/>
          <w:color w:val="C00000"/>
          <w:szCs w:val="24"/>
        </w:rPr>
        <w:t>Planning</w:t>
      </w:r>
      <w:r w:rsidRPr="00DD29C6">
        <w:rPr>
          <w:rFonts w:ascii="Times New Roman" w:hAnsi="Times New Roman"/>
          <w:i/>
          <w:color w:val="C00000"/>
          <w:szCs w:val="24"/>
        </w:rPr>
        <w:t xml:space="preserve"> </w:t>
      </w:r>
    </w:p>
    <w:p w14:paraId="3830943C" w14:textId="15273984" w:rsidR="00880D45" w:rsidRPr="00DD29C6" w:rsidRDefault="00BA15D0" w:rsidP="00880D45">
      <w:pPr>
        <w:rPr>
          <w:rFonts w:ascii="Times New Roman" w:hAnsi="Times New Roman"/>
          <w:i/>
          <w:color w:val="C00000"/>
          <w:szCs w:val="24"/>
        </w:rPr>
      </w:pPr>
      <w:r w:rsidRPr="00DD29C6">
        <w:rPr>
          <w:rFonts w:ascii="Times New Roman" w:hAnsi="Times New Roman"/>
          <w:i/>
          <w:color w:val="C00000"/>
          <w:szCs w:val="24"/>
        </w:rPr>
        <w:t>T</w:t>
      </w:r>
      <w:r w:rsidR="00880D45" w:rsidRPr="00DD29C6">
        <w:rPr>
          <w:rFonts w:ascii="Times New Roman" w:hAnsi="Times New Roman"/>
          <w:i/>
          <w:color w:val="C00000"/>
          <w:szCs w:val="24"/>
        </w:rPr>
        <w:t xml:space="preserve">he </w:t>
      </w:r>
      <w:r w:rsidRPr="00DD29C6">
        <w:rPr>
          <w:rFonts w:ascii="Times New Roman" w:hAnsi="Times New Roman"/>
          <w:i/>
          <w:color w:val="C00000"/>
          <w:szCs w:val="24"/>
        </w:rPr>
        <w:t>fabrication plans and procurement process will be negotiated</w:t>
      </w:r>
      <w:r w:rsidR="00880D45" w:rsidRPr="00DD29C6">
        <w:rPr>
          <w:rFonts w:ascii="Times New Roman" w:hAnsi="Times New Roman"/>
          <w:i/>
          <w:color w:val="C00000"/>
          <w:szCs w:val="24"/>
        </w:rPr>
        <w:t xml:space="preserve">. Fabrication drawings, specifications and construction verification plans will be reviewed by </w:t>
      </w:r>
      <w:r w:rsidR="00804AD3" w:rsidRPr="00DD29C6">
        <w:rPr>
          <w:rFonts w:ascii="Times New Roman" w:hAnsi="Times New Roman"/>
          <w:i/>
          <w:color w:val="C00000"/>
          <w:szCs w:val="24"/>
        </w:rPr>
        <w:t>potential</w:t>
      </w:r>
      <w:r w:rsidR="00880D45" w:rsidRPr="00DD29C6">
        <w:rPr>
          <w:rFonts w:ascii="Times New Roman" w:hAnsi="Times New Roman"/>
          <w:i/>
          <w:color w:val="C00000"/>
          <w:szCs w:val="24"/>
        </w:rPr>
        <w:t xml:space="preserve"> marine fabricator and applicable parties. </w:t>
      </w:r>
      <w:r w:rsidR="00804AD3" w:rsidRPr="00DD29C6">
        <w:rPr>
          <w:rFonts w:ascii="Times New Roman" w:hAnsi="Times New Roman"/>
          <w:i/>
          <w:color w:val="C00000"/>
          <w:szCs w:val="24"/>
        </w:rPr>
        <w:t>Inspection plans and standards will be discussed and negotiated.</w:t>
      </w:r>
      <w:r w:rsidRPr="00DD29C6">
        <w:rPr>
          <w:rFonts w:ascii="Times New Roman" w:hAnsi="Times New Roman"/>
          <w:i/>
          <w:color w:val="C00000"/>
          <w:szCs w:val="24"/>
        </w:rPr>
        <w:t xml:space="preserve"> The </w:t>
      </w:r>
      <w:r w:rsidR="00E00C43" w:rsidRPr="00DD29C6">
        <w:rPr>
          <w:rFonts w:ascii="Times New Roman" w:hAnsi="Times New Roman"/>
          <w:i/>
          <w:color w:val="C00000"/>
          <w:szCs w:val="24"/>
        </w:rPr>
        <w:t xml:space="preserve">procurement and </w:t>
      </w:r>
      <w:r w:rsidRPr="00DD29C6">
        <w:rPr>
          <w:rFonts w:ascii="Times New Roman" w:hAnsi="Times New Roman"/>
          <w:i/>
          <w:color w:val="C00000"/>
          <w:szCs w:val="24"/>
        </w:rPr>
        <w:t>construction will begin in BP2.</w:t>
      </w:r>
      <w:r w:rsidR="00880D45" w:rsidRPr="00DD29C6">
        <w:rPr>
          <w:rFonts w:ascii="Times New Roman" w:hAnsi="Times New Roman"/>
          <w:i/>
          <w:color w:val="C00000"/>
          <w:szCs w:val="24"/>
        </w:rPr>
        <w:t xml:space="preserve"> </w:t>
      </w:r>
    </w:p>
    <w:p w14:paraId="1389BA61" w14:textId="5A8963E8" w:rsidR="00880D45" w:rsidRPr="00DD29C6" w:rsidRDefault="00880D45" w:rsidP="00880D45">
      <w:pPr>
        <w:rPr>
          <w:rFonts w:ascii="Times New Roman" w:hAnsi="Times New Roman"/>
          <w:i/>
          <w:color w:val="C00000"/>
          <w:szCs w:val="24"/>
        </w:rPr>
      </w:pPr>
      <w:r w:rsidRPr="00DD29C6">
        <w:rPr>
          <w:rFonts w:ascii="Times New Roman" w:hAnsi="Times New Roman"/>
          <w:b/>
          <w:bCs/>
          <w:i/>
          <w:color w:val="C00000"/>
          <w:szCs w:val="24"/>
        </w:rPr>
        <w:t>Milestone 1.</w:t>
      </w:r>
      <w:r w:rsidR="00992EC1" w:rsidRPr="00DD29C6">
        <w:rPr>
          <w:rFonts w:ascii="Times New Roman" w:hAnsi="Times New Roman"/>
          <w:b/>
          <w:bCs/>
          <w:i/>
          <w:color w:val="C00000"/>
          <w:szCs w:val="24"/>
        </w:rPr>
        <w:t>2</w:t>
      </w:r>
      <w:r w:rsidRPr="00DD29C6">
        <w:rPr>
          <w:rFonts w:ascii="Times New Roman" w:hAnsi="Times New Roman"/>
          <w:b/>
          <w:bCs/>
          <w:i/>
          <w:color w:val="C00000"/>
          <w:szCs w:val="24"/>
        </w:rPr>
        <w:t>.</w:t>
      </w:r>
      <w:r w:rsidR="00992EC1" w:rsidRPr="00DD29C6">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00804AD3" w:rsidRPr="00DD29C6">
        <w:rPr>
          <w:rFonts w:ascii="Times New Roman" w:hAnsi="Times New Roman"/>
          <w:i/>
          <w:color w:val="C00000"/>
          <w:szCs w:val="24"/>
        </w:rPr>
        <w:t xml:space="preserve">Marine Fabricator </w:t>
      </w:r>
      <w:r w:rsidR="00E00C43" w:rsidRPr="00DD29C6">
        <w:rPr>
          <w:rFonts w:ascii="Times New Roman" w:hAnsi="Times New Roman"/>
          <w:i/>
          <w:color w:val="C00000"/>
          <w:szCs w:val="24"/>
        </w:rPr>
        <w:t>RFP issued</w:t>
      </w:r>
      <w:r w:rsidRPr="00DD29C6">
        <w:rPr>
          <w:rFonts w:ascii="Times New Roman" w:hAnsi="Times New Roman"/>
          <w:i/>
          <w:color w:val="C00000"/>
          <w:szCs w:val="24"/>
        </w:rPr>
        <w:t xml:space="preserve">. </w:t>
      </w:r>
    </w:p>
    <w:p w14:paraId="4A13D808" w14:textId="71203164" w:rsidR="00880D45" w:rsidRPr="00DD29C6" w:rsidRDefault="00880D45" w:rsidP="00880D45">
      <w:pPr>
        <w:rPr>
          <w:rFonts w:ascii="Times New Roman" w:hAnsi="Times New Roman"/>
          <w:i/>
          <w:color w:val="C00000"/>
          <w:szCs w:val="24"/>
        </w:rPr>
      </w:pPr>
      <w:r w:rsidRPr="00DD29C6">
        <w:rPr>
          <w:rFonts w:ascii="Times New Roman" w:hAnsi="Times New Roman"/>
          <w:b/>
          <w:bCs/>
          <w:i/>
          <w:color w:val="C00000"/>
          <w:szCs w:val="24"/>
        </w:rPr>
        <w:t>Deliverable 1.</w:t>
      </w:r>
      <w:r w:rsidR="00992EC1" w:rsidRPr="00DD29C6">
        <w:rPr>
          <w:rFonts w:ascii="Times New Roman" w:hAnsi="Times New Roman"/>
          <w:b/>
          <w:bCs/>
          <w:i/>
          <w:color w:val="C00000"/>
          <w:szCs w:val="24"/>
        </w:rPr>
        <w:t>2</w:t>
      </w:r>
      <w:r w:rsidRPr="00DD29C6">
        <w:rPr>
          <w:rFonts w:ascii="Times New Roman" w:hAnsi="Times New Roman"/>
          <w:b/>
          <w:bCs/>
          <w:i/>
          <w:color w:val="C00000"/>
          <w:szCs w:val="24"/>
        </w:rPr>
        <w:t>.1:</w:t>
      </w:r>
      <w:r w:rsidRPr="00DD29C6">
        <w:rPr>
          <w:rFonts w:ascii="Times New Roman" w:hAnsi="Times New Roman"/>
          <w:i/>
          <w:color w:val="C00000"/>
          <w:szCs w:val="24"/>
        </w:rPr>
        <w:t xml:space="preserve"> WEC </w:t>
      </w:r>
      <w:r w:rsidR="00804AD3" w:rsidRPr="00DD29C6">
        <w:rPr>
          <w:rFonts w:ascii="Times New Roman" w:hAnsi="Times New Roman"/>
          <w:i/>
          <w:color w:val="C00000"/>
          <w:szCs w:val="24"/>
        </w:rPr>
        <w:t xml:space="preserve">top level drawings, inspection plan, list of applicable engineering/regulatory standards and regulations. </w:t>
      </w:r>
    </w:p>
    <w:p w14:paraId="76538CD6" w14:textId="392E984E" w:rsidR="00880D45" w:rsidRPr="00DD29C6" w:rsidRDefault="00880D45" w:rsidP="00880D45">
      <w:pPr>
        <w:rPr>
          <w:rFonts w:ascii="Times New Roman" w:hAnsi="Times New Roman"/>
          <w:i/>
          <w:color w:val="C00000"/>
          <w:szCs w:val="24"/>
        </w:rPr>
      </w:pPr>
      <w:r w:rsidRPr="00DD29C6">
        <w:rPr>
          <w:rFonts w:ascii="Times New Roman" w:hAnsi="Times New Roman"/>
          <w:b/>
          <w:bCs/>
          <w:i/>
          <w:color w:val="C00000"/>
          <w:szCs w:val="24"/>
        </w:rPr>
        <w:t>Deliverable 1.</w:t>
      </w:r>
      <w:r w:rsidR="00992EC1" w:rsidRPr="00DD29C6">
        <w:rPr>
          <w:rFonts w:ascii="Times New Roman" w:hAnsi="Times New Roman"/>
          <w:b/>
          <w:bCs/>
          <w:i/>
          <w:color w:val="C00000"/>
          <w:szCs w:val="24"/>
        </w:rPr>
        <w:t>2</w:t>
      </w:r>
      <w:r w:rsidRPr="00DD29C6">
        <w:rPr>
          <w:rFonts w:ascii="Times New Roman" w:hAnsi="Times New Roman"/>
          <w:b/>
          <w:bCs/>
          <w:i/>
          <w:color w:val="C00000"/>
          <w:szCs w:val="24"/>
        </w:rPr>
        <w:t>.</w:t>
      </w:r>
      <w:r w:rsidR="00992EC1" w:rsidRPr="00DD29C6">
        <w:rPr>
          <w:rFonts w:ascii="Times New Roman" w:hAnsi="Times New Roman"/>
          <w:b/>
          <w:bCs/>
          <w:i/>
          <w:color w:val="C00000"/>
          <w:szCs w:val="24"/>
        </w:rPr>
        <w:t>2</w:t>
      </w:r>
      <w:r w:rsidRPr="00DD29C6">
        <w:rPr>
          <w:rFonts w:ascii="Times New Roman" w:hAnsi="Times New Roman"/>
          <w:b/>
          <w:bCs/>
          <w:i/>
          <w:color w:val="C00000"/>
          <w:szCs w:val="24"/>
        </w:rPr>
        <w:t>:</w:t>
      </w:r>
      <w:r w:rsidRPr="00DD29C6">
        <w:rPr>
          <w:rFonts w:ascii="Times New Roman" w:hAnsi="Times New Roman"/>
          <w:i/>
          <w:color w:val="C00000"/>
          <w:szCs w:val="24"/>
        </w:rPr>
        <w:t xml:space="preserve"> PowerPoint presentation</w:t>
      </w:r>
      <w:r w:rsidR="00992EC1" w:rsidRPr="00DD29C6">
        <w:rPr>
          <w:rFonts w:ascii="Times New Roman" w:hAnsi="Times New Roman"/>
          <w:i/>
          <w:color w:val="C00000"/>
          <w:szCs w:val="24"/>
        </w:rPr>
        <w:t xml:space="preserve"> to WPTO</w:t>
      </w:r>
      <w:r w:rsidRPr="00DD29C6">
        <w:rPr>
          <w:rFonts w:ascii="Times New Roman" w:hAnsi="Times New Roman"/>
          <w:i/>
          <w:color w:val="C00000"/>
          <w:szCs w:val="24"/>
        </w:rPr>
        <w:t xml:space="preserve">. </w:t>
      </w:r>
    </w:p>
    <w:bookmarkEnd w:id="1"/>
    <w:bookmarkEnd w:id="0"/>
    <w:p w14:paraId="7E4ED717" w14:textId="77777777" w:rsidR="00880D45" w:rsidRPr="00DD29C6" w:rsidRDefault="00880D45" w:rsidP="00880D45">
      <w:pPr>
        <w:rPr>
          <w:rFonts w:ascii="Times New Roman" w:hAnsi="Times New Roman"/>
          <w:i/>
          <w:color w:val="C00000"/>
          <w:szCs w:val="24"/>
        </w:rPr>
      </w:pPr>
    </w:p>
    <w:p w14:paraId="39070D21" w14:textId="03ABBC84" w:rsidR="008D6D53" w:rsidRPr="00DD29C6" w:rsidRDefault="008D6D53" w:rsidP="008D6D53">
      <w:pPr>
        <w:rPr>
          <w:rFonts w:ascii="Times New Roman" w:hAnsi="Times New Roman"/>
          <w:i/>
          <w:iCs/>
          <w:color w:val="0070C0"/>
          <w:szCs w:val="24"/>
        </w:rPr>
      </w:pPr>
      <w:r w:rsidRPr="00DD29C6">
        <w:rPr>
          <w:rFonts w:ascii="Times New Roman" w:hAnsi="Times New Roman"/>
          <w:i/>
          <w:iCs/>
          <w:color w:val="0070C0"/>
          <w:szCs w:val="24"/>
        </w:rPr>
        <w:t xml:space="preserve">(Continue until all </w:t>
      </w:r>
      <w:r w:rsidR="00785E8E" w:rsidRPr="00DD29C6">
        <w:rPr>
          <w:rFonts w:ascii="Times New Roman" w:hAnsi="Times New Roman"/>
          <w:i/>
          <w:iCs/>
          <w:color w:val="0070C0"/>
          <w:szCs w:val="24"/>
        </w:rPr>
        <w:t>BP</w:t>
      </w:r>
      <w:r w:rsidRPr="00DD29C6">
        <w:rPr>
          <w:rFonts w:ascii="Times New Roman" w:hAnsi="Times New Roman"/>
          <w:i/>
          <w:iCs/>
          <w:color w:val="0070C0"/>
          <w:szCs w:val="24"/>
        </w:rPr>
        <w:t xml:space="preserve">1 </w:t>
      </w:r>
      <w:r w:rsidR="00785E8E" w:rsidRPr="00DD29C6">
        <w:rPr>
          <w:rFonts w:ascii="Times New Roman" w:hAnsi="Times New Roman"/>
          <w:i/>
          <w:iCs/>
          <w:color w:val="0070C0"/>
          <w:szCs w:val="24"/>
        </w:rPr>
        <w:t xml:space="preserve">tasks and </w:t>
      </w:r>
      <w:r w:rsidRPr="00DD29C6">
        <w:rPr>
          <w:rFonts w:ascii="Times New Roman" w:hAnsi="Times New Roman"/>
          <w:i/>
          <w:iCs/>
          <w:color w:val="0070C0"/>
          <w:szCs w:val="24"/>
        </w:rPr>
        <w:t>subtasks are listed)</w:t>
      </w:r>
    </w:p>
    <w:p w14:paraId="6E6BB61E" w14:textId="35369682" w:rsidR="000974B8" w:rsidRPr="00DD29C6" w:rsidRDefault="000974B8" w:rsidP="008D6D53">
      <w:pPr>
        <w:rPr>
          <w:rFonts w:ascii="Times New Roman" w:hAnsi="Times New Roman"/>
          <w:i/>
          <w:iCs/>
          <w:color w:val="0070C0"/>
          <w:szCs w:val="24"/>
        </w:rPr>
      </w:pPr>
    </w:p>
    <w:p w14:paraId="3A7C09EC" w14:textId="4AA57674" w:rsidR="008A6DA4" w:rsidRPr="00DD29C6" w:rsidRDefault="008A6DA4" w:rsidP="008A6DA4">
      <w:pPr>
        <w:keepNext/>
        <w:rPr>
          <w:rFonts w:ascii="Times New Roman" w:hAnsi="Times New Roman"/>
          <w:b/>
          <w:bCs/>
          <w:i/>
          <w:color w:val="C00000"/>
          <w:szCs w:val="24"/>
        </w:rPr>
      </w:pPr>
      <w:r w:rsidRPr="00DD29C6">
        <w:rPr>
          <w:rFonts w:ascii="Times New Roman" w:hAnsi="Times New Roman"/>
          <w:b/>
          <w:bCs/>
          <w:i/>
          <w:color w:val="C00000"/>
          <w:szCs w:val="24"/>
        </w:rPr>
        <w:t xml:space="preserve">Task 6.0.0: </w:t>
      </w:r>
      <w:r w:rsidR="00785E8E" w:rsidRPr="00DD29C6">
        <w:rPr>
          <w:rFonts w:ascii="Times New Roman" w:hAnsi="Times New Roman"/>
          <w:b/>
          <w:bCs/>
          <w:i/>
          <w:color w:val="C00000"/>
          <w:szCs w:val="24"/>
        </w:rPr>
        <w:t>Go/No-Go</w:t>
      </w:r>
      <w:r w:rsidR="00AC2E6C" w:rsidRPr="00DD29C6">
        <w:rPr>
          <w:rFonts w:ascii="Times New Roman" w:hAnsi="Times New Roman"/>
          <w:b/>
          <w:bCs/>
          <w:i/>
          <w:color w:val="C00000"/>
          <w:szCs w:val="24"/>
        </w:rPr>
        <w:t xml:space="preserve"> (GNG)</w:t>
      </w:r>
      <w:r w:rsidR="00785E8E" w:rsidRPr="00DD29C6">
        <w:rPr>
          <w:rFonts w:ascii="Times New Roman" w:hAnsi="Times New Roman"/>
          <w:b/>
          <w:bCs/>
          <w:i/>
          <w:color w:val="C00000"/>
          <w:szCs w:val="24"/>
        </w:rPr>
        <w:t xml:space="preserve"> decision point</w:t>
      </w:r>
      <w:r w:rsidRPr="00DD29C6">
        <w:rPr>
          <w:rFonts w:ascii="Times New Roman" w:hAnsi="Times New Roman"/>
          <w:b/>
          <w:bCs/>
          <w:i/>
          <w:color w:val="C00000"/>
          <w:szCs w:val="24"/>
        </w:rPr>
        <w:t>.</w:t>
      </w:r>
    </w:p>
    <w:p w14:paraId="2657E326" w14:textId="66FD9757" w:rsidR="00AC2E6C" w:rsidRPr="00DD29C6" w:rsidRDefault="00AC2E6C" w:rsidP="008D6D53">
      <w:pPr>
        <w:rPr>
          <w:rFonts w:ascii="Times New Roman" w:eastAsia="Calibri" w:hAnsi="Times New Roman"/>
          <w:i/>
          <w:iCs/>
          <w:color w:val="0070C0"/>
          <w:szCs w:val="24"/>
        </w:rPr>
      </w:pPr>
      <w:r w:rsidRPr="00DD29C6">
        <w:rPr>
          <w:rFonts w:ascii="Times New Roman" w:eastAsia="Calibri" w:hAnsi="Times New Roman"/>
          <w:i/>
          <w:iCs/>
          <w:color w:val="0070C0"/>
          <w:szCs w:val="24"/>
        </w:rPr>
        <w:t xml:space="preserve">NOTE: </w:t>
      </w:r>
      <w:r w:rsidR="008A6DA4" w:rsidRPr="00DD29C6">
        <w:rPr>
          <w:rFonts w:ascii="Times New Roman" w:eastAsia="Calibri" w:hAnsi="Times New Roman"/>
          <w:i/>
          <w:iCs/>
          <w:color w:val="0070C0"/>
          <w:szCs w:val="24"/>
        </w:rPr>
        <w:t xml:space="preserve">This task is estimated to take </w:t>
      </w:r>
      <w:r w:rsidR="00DD29C6">
        <w:rPr>
          <w:rFonts w:ascii="Times New Roman" w:eastAsia="Calibri" w:hAnsi="Times New Roman"/>
          <w:i/>
          <w:iCs/>
          <w:color w:val="0070C0"/>
          <w:szCs w:val="24"/>
        </w:rPr>
        <w:t>three (</w:t>
      </w:r>
      <w:r w:rsidR="008A6DA4" w:rsidRPr="00DD29C6">
        <w:rPr>
          <w:rFonts w:ascii="Times New Roman" w:eastAsia="Calibri" w:hAnsi="Times New Roman"/>
          <w:i/>
          <w:iCs/>
          <w:color w:val="0070C0"/>
          <w:szCs w:val="24"/>
        </w:rPr>
        <w:t>3</w:t>
      </w:r>
      <w:r w:rsidR="00DD29C6">
        <w:rPr>
          <w:rFonts w:ascii="Times New Roman" w:eastAsia="Calibri" w:hAnsi="Times New Roman"/>
          <w:i/>
          <w:iCs/>
          <w:color w:val="0070C0"/>
          <w:szCs w:val="24"/>
        </w:rPr>
        <w:t>)</w:t>
      </w:r>
      <w:r w:rsidR="008A6DA4" w:rsidRPr="00DD29C6">
        <w:rPr>
          <w:rFonts w:ascii="Times New Roman" w:eastAsia="Calibri" w:hAnsi="Times New Roman"/>
          <w:i/>
          <w:iCs/>
          <w:color w:val="0070C0"/>
          <w:szCs w:val="24"/>
        </w:rPr>
        <w:t xml:space="preserve"> months and includes</w:t>
      </w:r>
      <w:r w:rsidRPr="00DD29C6">
        <w:rPr>
          <w:rFonts w:ascii="Times New Roman" w:eastAsia="Calibri" w:hAnsi="Times New Roman"/>
          <w:i/>
          <w:iCs/>
          <w:color w:val="0070C0"/>
          <w:szCs w:val="24"/>
        </w:rPr>
        <w:t xml:space="preserve"> the following:</w:t>
      </w:r>
    </w:p>
    <w:p w14:paraId="156BD776" w14:textId="6C90A286" w:rsidR="00AC2E6C" w:rsidRPr="00DD29C6" w:rsidRDefault="00AC2E6C" w:rsidP="008D6D53">
      <w:pPr>
        <w:rPr>
          <w:rFonts w:ascii="Times New Roman" w:eastAsia="Calibri" w:hAnsi="Times New Roman"/>
          <w:color w:val="0070C0"/>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70"/>
        <w:gridCol w:w="4495"/>
      </w:tblGrid>
      <w:tr w:rsidR="00374CE5" w:rsidRPr="00DD29C6" w14:paraId="550CBFD6" w14:textId="77777777" w:rsidTr="00DD29C6">
        <w:tc>
          <w:tcPr>
            <w:tcW w:w="4770" w:type="dxa"/>
          </w:tcPr>
          <w:p w14:paraId="4D018339" w14:textId="2420B666" w:rsidR="00374CE5" w:rsidRPr="00DD29C6" w:rsidRDefault="00374CE5" w:rsidP="00374CE5">
            <w:pPr>
              <w:rPr>
                <w:rFonts w:ascii="Times New Roman" w:hAnsi="Times New Roman"/>
                <w:i/>
                <w:color w:val="0070C0"/>
                <w:szCs w:val="24"/>
              </w:rPr>
            </w:pPr>
            <w:r w:rsidRPr="00DD29C6">
              <w:rPr>
                <w:rFonts w:ascii="Times New Roman" w:hAnsi="Times New Roman"/>
                <w:i/>
                <w:color w:val="0070C0"/>
                <w:szCs w:val="24"/>
              </w:rPr>
              <w:t>Applicant submits a Continuation Application for subsequent BP to WPTO</w:t>
            </w:r>
          </w:p>
        </w:tc>
        <w:tc>
          <w:tcPr>
            <w:tcW w:w="4495" w:type="dxa"/>
          </w:tcPr>
          <w:p w14:paraId="4E141013" w14:textId="08CE8A45" w:rsidR="00374CE5" w:rsidRPr="00DD29C6" w:rsidRDefault="00374CE5" w:rsidP="00374CE5">
            <w:pPr>
              <w:rPr>
                <w:rFonts w:ascii="Times New Roman" w:hAnsi="Times New Roman"/>
                <w:i/>
                <w:color w:val="0070C0"/>
                <w:szCs w:val="24"/>
              </w:rPr>
            </w:pPr>
            <w:r w:rsidRPr="00DD29C6">
              <w:rPr>
                <w:rFonts w:ascii="Times New Roman" w:hAnsi="Times New Roman"/>
                <w:i/>
                <w:color w:val="0070C0"/>
                <w:szCs w:val="24"/>
              </w:rPr>
              <w:t>Ninety (90) days before end of BP1</w:t>
            </w:r>
          </w:p>
        </w:tc>
      </w:tr>
      <w:tr w:rsidR="00374CE5" w:rsidRPr="00DD29C6" w14:paraId="07665372" w14:textId="77777777" w:rsidTr="00DD29C6">
        <w:tc>
          <w:tcPr>
            <w:tcW w:w="4770" w:type="dxa"/>
          </w:tcPr>
          <w:p w14:paraId="65285CF7" w14:textId="1F62C730" w:rsidR="00374CE5" w:rsidRPr="00DD29C6" w:rsidRDefault="00374CE5" w:rsidP="00374CE5">
            <w:pPr>
              <w:rPr>
                <w:rFonts w:ascii="Times New Roman" w:hAnsi="Times New Roman"/>
                <w:i/>
                <w:color w:val="0070C0"/>
                <w:szCs w:val="24"/>
              </w:rPr>
            </w:pPr>
            <w:r w:rsidRPr="00DD29C6">
              <w:rPr>
                <w:rFonts w:ascii="Times New Roman" w:hAnsi="Times New Roman"/>
                <w:i/>
                <w:color w:val="0070C0"/>
                <w:szCs w:val="24"/>
              </w:rPr>
              <w:t xml:space="preserve">Virtual </w:t>
            </w:r>
            <w:r w:rsidR="00992EC1" w:rsidRPr="00DD29C6">
              <w:rPr>
                <w:rFonts w:ascii="Times New Roman" w:hAnsi="Times New Roman"/>
                <w:i/>
                <w:color w:val="0070C0"/>
                <w:szCs w:val="24"/>
              </w:rPr>
              <w:t>GNG</w:t>
            </w:r>
            <w:r w:rsidRPr="00DD29C6">
              <w:rPr>
                <w:rFonts w:ascii="Times New Roman" w:hAnsi="Times New Roman"/>
                <w:i/>
                <w:color w:val="0070C0"/>
                <w:szCs w:val="24"/>
              </w:rPr>
              <w:t xml:space="preserve"> presentation to WPTO</w:t>
            </w:r>
          </w:p>
        </w:tc>
        <w:tc>
          <w:tcPr>
            <w:tcW w:w="4495" w:type="dxa"/>
          </w:tcPr>
          <w:p w14:paraId="588362F8" w14:textId="279957B5" w:rsidR="00374CE5" w:rsidRPr="00DD29C6" w:rsidRDefault="00374CE5" w:rsidP="00374CE5">
            <w:pPr>
              <w:rPr>
                <w:rFonts w:ascii="Times New Roman" w:hAnsi="Times New Roman"/>
                <w:i/>
                <w:color w:val="0070C0"/>
                <w:szCs w:val="24"/>
              </w:rPr>
            </w:pPr>
            <w:r w:rsidRPr="00DD29C6">
              <w:rPr>
                <w:rFonts w:ascii="Times New Roman" w:hAnsi="Times New Roman"/>
                <w:i/>
                <w:color w:val="0070C0"/>
                <w:szCs w:val="24"/>
              </w:rPr>
              <w:t xml:space="preserve">Approximately two weeks after submission of Continuation Application </w:t>
            </w:r>
          </w:p>
        </w:tc>
      </w:tr>
      <w:tr w:rsidR="00374CE5" w:rsidRPr="00DD29C6" w14:paraId="69FE3BDF" w14:textId="77777777" w:rsidTr="00DD29C6">
        <w:tc>
          <w:tcPr>
            <w:tcW w:w="4770" w:type="dxa"/>
          </w:tcPr>
          <w:p w14:paraId="42429279" w14:textId="59417335" w:rsidR="00374CE5" w:rsidRPr="00DD29C6" w:rsidRDefault="00374CE5" w:rsidP="00374CE5">
            <w:pPr>
              <w:rPr>
                <w:rFonts w:ascii="Times New Roman" w:hAnsi="Times New Roman"/>
                <w:i/>
                <w:color w:val="0070C0"/>
                <w:szCs w:val="24"/>
              </w:rPr>
            </w:pPr>
            <w:r w:rsidRPr="00DD29C6">
              <w:rPr>
                <w:rFonts w:ascii="Times New Roman" w:hAnsi="Times New Roman"/>
                <w:i/>
                <w:color w:val="0070C0"/>
                <w:szCs w:val="24"/>
              </w:rPr>
              <w:t xml:space="preserve">WPTO issues </w:t>
            </w:r>
            <w:r w:rsidR="00992EC1" w:rsidRPr="00DD29C6">
              <w:rPr>
                <w:rFonts w:ascii="Times New Roman" w:hAnsi="Times New Roman"/>
                <w:i/>
                <w:color w:val="0070C0"/>
                <w:szCs w:val="24"/>
              </w:rPr>
              <w:t>GNG</w:t>
            </w:r>
            <w:r w:rsidRPr="00DD29C6">
              <w:rPr>
                <w:rFonts w:ascii="Times New Roman" w:hAnsi="Times New Roman"/>
                <w:i/>
                <w:color w:val="0070C0"/>
                <w:szCs w:val="24"/>
              </w:rPr>
              <w:t xml:space="preserve"> decision</w:t>
            </w:r>
          </w:p>
        </w:tc>
        <w:tc>
          <w:tcPr>
            <w:tcW w:w="4495" w:type="dxa"/>
          </w:tcPr>
          <w:p w14:paraId="0EFA032D" w14:textId="0D85EF69" w:rsidR="00374CE5" w:rsidRPr="00DD29C6" w:rsidRDefault="00374CE5" w:rsidP="00374CE5">
            <w:pPr>
              <w:rPr>
                <w:rFonts w:ascii="Times New Roman" w:hAnsi="Times New Roman"/>
                <w:i/>
                <w:color w:val="0070C0"/>
                <w:szCs w:val="24"/>
              </w:rPr>
            </w:pPr>
            <w:r w:rsidRPr="00DD29C6">
              <w:rPr>
                <w:rFonts w:ascii="Times New Roman" w:hAnsi="Times New Roman"/>
                <w:i/>
                <w:color w:val="0070C0"/>
                <w:szCs w:val="24"/>
              </w:rPr>
              <w:t xml:space="preserve">Approximately two weeks after submission </w:t>
            </w:r>
            <w:r w:rsidR="00992EC1" w:rsidRPr="00DD29C6">
              <w:rPr>
                <w:rFonts w:ascii="Times New Roman" w:hAnsi="Times New Roman"/>
                <w:i/>
                <w:color w:val="0070C0"/>
                <w:szCs w:val="24"/>
              </w:rPr>
              <w:t>GNG</w:t>
            </w:r>
            <w:r w:rsidRPr="00DD29C6">
              <w:rPr>
                <w:rFonts w:ascii="Times New Roman" w:hAnsi="Times New Roman"/>
                <w:i/>
                <w:color w:val="0070C0"/>
                <w:szCs w:val="24"/>
              </w:rPr>
              <w:t xml:space="preserve"> presentation</w:t>
            </w:r>
          </w:p>
        </w:tc>
      </w:tr>
      <w:tr w:rsidR="00374CE5" w:rsidRPr="00DD29C6" w14:paraId="06AA97B0" w14:textId="77777777" w:rsidTr="00DD29C6">
        <w:tc>
          <w:tcPr>
            <w:tcW w:w="4770" w:type="dxa"/>
          </w:tcPr>
          <w:p w14:paraId="1FFF57A4" w14:textId="5CC497BF" w:rsidR="00374CE5" w:rsidRPr="00DD29C6" w:rsidRDefault="00374CE5" w:rsidP="00374CE5">
            <w:pPr>
              <w:rPr>
                <w:rFonts w:ascii="Times New Roman" w:hAnsi="Times New Roman"/>
                <w:i/>
                <w:color w:val="0070C0"/>
                <w:szCs w:val="24"/>
              </w:rPr>
            </w:pPr>
            <w:r w:rsidRPr="00DD29C6">
              <w:rPr>
                <w:rFonts w:ascii="Times New Roman" w:hAnsi="Times New Roman"/>
                <w:i/>
                <w:color w:val="0070C0"/>
                <w:szCs w:val="24"/>
              </w:rPr>
              <w:t xml:space="preserve">Depending on the </w:t>
            </w:r>
            <w:r w:rsidR="00992EC1" w:rsidRPr="00DD29C6">
              <w:rPr>
                <w:rFonts w:ascii="Times New Roman" w:hAnsi="Times New Roman"/>
                <w:i/>
                <w:color w:val="0070C0"/>
                <w:szCs w:val="24"/>
              </w:rPr>
              <w:t>GNG</w:t>
            </w:r>
            <w:r w:rsidRPr="00DD29C6">
              <w:rPr>
                <w:rFonts w:ascii="Times New Roman" w:hAnsi="Times New Roman"/>
                <w:i/>
                <w:color w:val="0070C0"/>
                <w:szCs w:val="24"/>
              </w:rPr>
              <w:t xml:space="preserve"> decision result, WPTO and Applicant negotiate subsequent BP, or proceed to closeout BP1 award</w:t>
            </w:r>
          </w:p>
        </w:tc>
        <w:tc>
          <w:tcPr>
            <w:tcW w:w="4495" w:type="dxa"/>
          </w:tcPr>
          <w:p w14:paraId="21D1ED25" w14:textId="24239C34" w:rsidR="00374CE5" w:rsidRPr="00DD29C6" w:rsidRDefault="00DD29C6" w:rsidP="00374CE5">
            <w:pPr>
              <w:rPr>
                <w:rFonts w:ascii="Times New Roman" w:hAnsi="Times New Roman"/>
                <w:i/>
                <w:color w:val="0070C0"/>
                <w:szCs w:val="24"/>
              </w:rPr>
            </w:pPr>
            <w:r>
              <w:rPr>
                <w:rFonts w:ascii="Times New Roman" w:hAnsi="Times New Roman"/>
                <w:i/>
                <w:color w:val="0070C0"/>
                <w:szCs w:val="24"/>
              </w:rPr>
              <w:t>Duration of t</w:t>
            </w:r>
            <w:r w:rsidR="00374CE5" w:rsidRPr="00DD29C6">
              <w:rPr>
                <w:rFonts w:ascii="Times New Roman" w:hAnsi="Times New Roman"/>
                <w:i/>
                <w:color w:val="0070C0"/>
                <w:szCs w:val="24"/>
              </w:rPr>
              <w:t>wo (2) months remaining before end of BP1</w:t>
            </w:r>
          </w:p>
        </w:tc>
      </w:tr>
    </w:tbl>
    <w:p w14:paraId="456ED64D" w14:textId="48201A52" w:rsidR="00E43D85" w:rsidRDefault="00E43D85" w:rsidP="008D6D53">
      <w:pPr>
        <w:rPr>
          <w:rFonts w:ascii="Times New Roman" w:hAnsi="Times New Roman"/>
          <w:i/>
          <w:szCs w:val="24"/>
        </w:rPr>
      </w:pPr>
    </w:p>
    <w:p w14:paraId="66B44C1E" w14:textId="7B56789C" w:rsidR="00E43D85" w:rsidRPr="00DD29C6" w:rsidRDefault="00E43D85" w:rsidP="00E43D85">
      <w:pPr>
        <w:rPr>
          <w:rFonts w:ascii="Times New Roman" w:hAnsi="Times New Roman"/>
          <w:i/>
          <w:iCs/>
          <w:szCs w:val="24"/>
        </w:rPr>
      </w:pPr>
      <w:r w:rsidRPr="00DD29C6">
        <w:rPr>
          <w:rFonts w:ascii="Times New Roman" w:hAnsi="Times New Roman"/>
          <w:i/>
          <w:iCs/>
          <w:color w:val="0070C0"/>
          <w:szCs w:val="24"/>
        </w:rPr>
        <w:lastRenderedPageBreak/>
        <w:t>Please include the language in black color below if you will have more than one budget period to your SOPO</w:t>
      </w:r>
      <w:r>
        <w:rPr>
          <w:rFonts w:ascii="Times New Roman" w:hAnsi="Times New Roman"/>
          <w:i/>
          <w:iCs/>
          <w:color w:val="0070C0"/>
          <w:szCs w:val="24"/>
        </w:rPr>
        <w:t>:</w:t>
      </w:r>
      <w:r w:rsidRPr="00DD29C6">
        <w:rPr>
          <w:rFonts w:ascii="Times New Roman" w:hAnsi="Times New Roman"/>
          <w:i/>
          <w:iCs/>
          <w:color w:val="0070C0"/>
          <w:szCs w:val="24"/>
        </w:rPr>
        <w:t xml:space="preserve"> </w:t>
      </w:r>
    </w:p>
    <w:p w14:paraId="129E872C" w14:textId="77777777" w:rsidR="00E43D85" w:rsidRDefault="00E43D85" w:rsidP="008D6D53">
      <w:pPr>
        <w:rPr>
          <w:rFonts w:ascii="Times New Roman" w:hAnsi="Times New Roman"/>
          <w:i/>
          <w:szCs w:val="24"/>
        </w:rPr>
      </w:pPr>
    </w:p>
    <w:p w14:paraId="450E4F51" w14:textId="08E7F356" w:rsidR="00A43FC9" w:rsidRPr="00DD29C6" w:rsidRDefault="008D6D53" w:rsidP="008D6D53">
      <w:pPr>
        <w:rPr>
          <w:rFonts w:ascii="Times New Roman" w:hAnsi="Times New Roman"/>
          <w:i/>
          <w:szCs w:val="24"/>
        </w:rPr>
      </w:pPr>
      <w:r w:rsidRPr="00DD29C6">
        <w:rPr>
          <w:rFonts w:ascii="Times New Roman" w:hAnsi="Times New Roman"/>
          <w:i/>
          <w:szCs w:val="24"/>
        </w:rPr>
        <w:t>E</w:t>
      </w:r>
      <w:r w:rsidR="00785E8E" w:rsidRPr="00DD29C6">
        <w:rPr>
          <w:rFonts w:ascii="Times New Roman" w:hAnsi="Times New Roman"/>
          <w:i/>
          <w:szCs w:val="24"/>
        </w:rPr>
        <w:t>E</w:t>
      </w:r>
      <w:r w:rsidRPr="00DD29C6">
        <w:rPr>
          <w:rFonts w:ascii="Times New Roman" w:hAnsi="Times New Roman"/>
          <w:i/>
          <w:szCs w:val="24"/>
        </w:rPr>
        <w:t xml:space="preserve">RE intends to conduct a project review upon the completion of BP1. </w:t>
      </w:r>
      <w:r w:rsidRPr="00DD29C6">
        <w:rPr>
          <w:rFonts w:ascii="Times New Roman" w:hAnsi="Times New Roman"/>
          <w:b/>
          <w:bCs/>
          <w:i/>
          <w:szCs w:val="24"/>
          <w:u w:val="single"/>
        </w:rPr>
        <w:t>Ninety (90) days before the completion of BP1</w:t>
      </w:r>
      <w:r w:rsidRPr="00DD29C6">
        <w:rPr>
          <w:rFonts w:ascii="Times New Roman" w:hAnsi="Times New Roman"/>
          <w:i/>
          <w:szCs w:val="24"/>
        </w:rPr>
        <w:t xml:space="preserve">, the Recipient will submit to the WPTO Technology Manager/Project Officer a </w:t>
      </w:r>
      <w:r w:rsidR="00D57E59" w:rsidRPr="00DD29C6">
        <w:rPr>
          <w:rFonts w:ascii="Times New Roman" w:hAnsi="Times New Roman"/>
          <w:i/>
          <w:szCs w:val="24"/>
        </w:rPr>
        <w:t>continuation</w:t>
      </w:r>
      <w:r w:rsidRPr="00DD29C6">
        <w:rPr>
          <w:rFonts w:ascii="Times New Roman" w:hAnsi="Times New Roman"/>
          <w:i/>
          <w:szCs w:val="24"/>
        </w:rPr>
        <w:t xml:space="preserve"> application which includes the information/deliverables listed below. </w:t>
      </w:r>
    </w:p>
    <w:p w14:paraId="64B7B64F" w14:textId="77777777" w:rsidR="00A43FC9" w:rsidRPr="00DD29C6" w:rsidRDefault="00A43FC9" w:rsidP="008D6D53">
      <w:pPr>
        <w:rPr>
          <w:rFonts w:ascii="Times New Roman" w:hAnsi="Times New Roman"/>
          <w:i/>
          <w:szCs w:val="24"/>
        </w:rPr>
      </w:pPr>
    </w:p>
    <w:p w14:paraId="06CD4C60" w14:textId="20DD3B50" w:rsidR="00EA7531" w:rsidRPr="00DD29C6" w:rsidRDefault="008D6D53" w:rsidP="008D6D53">
      <w:pPr>
        <w:rPr>
          <w:rFonts w:ascii="Times New Roman" w:hAnsi="Times New Roman"/>
          <w:i/>
          <w:szCs w:val="24"/>
        </w:rPr>
      </w:pPr>
      <w:r w:rsidRPr="00DD29C6">
        <w:rPr>
          <w:rFonts w:ascii="Times New Roman" w:hAnsi="Times New Roman"/>
          <w:i/>
          <w:szCs w:val="24"/>
        </w:rPr>
        <w:t xml:space="preserve">The Recipient will then participate in </w:t>
      </w:r>
      <w:r w:rsidR="009D2471" w:rsidRPr="00DD29C6">
        <w:rPr>
          <w:rFonts w:ascii="Times New Roman" w:hAnsi="Times New Roman"/>
          <w:i/>
          <w:szCs w:val="24"/>
        </w:rPr>
        <w:t xml:space="preserve">a </w:t>
      </w:r>
      <w:r w:rsidR="00C04CA8" w:rsidRPr="00DD29C6">
        <w:rPr>
          <w:rFonts w:ascii="Times New Roman" w:hAnsi="Times New Roman"/>
          <w:i/>
          <w:szCs w:val="24"/>
        </w:rPr>
        <w:t xml:space="preserve">Go/No-Go </w:t>
      </w:r>
      <w:r w:rsidRPr="00DD29C6">
        <w:rPr>
          <w:rFonts w:ascii="Times New Roman" w:hAnsi="Times New Roman"/>
          <w:i/>
          <w:szCs w:val="24"/>
        </w:rPr>
        <w:t>meeting with the WPTO team</w:t>
      </w:r>
      <w:r w:rsidR="00A43FC9" w:rsidRPr="00DD29C6">
        <w:rPr>
          <w:rFonts w:ascii="Times New Roman" w:hAnsi="Times New Roman"/>
          <w:i/>
          <w:szCs w:val="24"/>
        </w:rPr>
        <w:t xml:space="preserve"> and </w:t>
      </w:r>
      <w:r w:rsidRPr="00DD29C6">
        <w:rPr>
          <w:rFonts w:ascii="Times New Roman" w:hAnsi="Times New Roman"/>
          <w:i/>
          <w:szCs w:val="24"/>
        </w:rPr>
        <w:t>present their project to the EERE Project Review committee. Subject matter experts from academia, national laboratories, and industry may be used as reviewers, subject to conflict of interest and non-disclosure considerations. Projects will be evaluated based on the following criteria:</w:t>
      </w:r>
    </w:p>
    <w:p w14:paraId="74DE90CC" w14:textId="417AB204" w:rsidR="008D6D53" w:rsidRPr="00DD29C6" w:rsidRDefault="008D6D53" w:rsidP="008D6D53">
      <w:pPr>
        <w:rPr>
          <w:rFonts w:ascii="Times New Roman" w:hAnsi="Times New Roman"/>
          <w:i/>
          <w:szCs w:val="24"/>
        </w:rPr>
      </w:pPr>
    </w:p>
    <w:p w14:paraId="16499D4F" w14:textId="77777777" w:rsidR="00EA7531" w:rsidRPr="00DD29C6" w:rsidRDefault="00EA7531" w:rsidP="00CE50A3">
      <w:pPr>
        <w:pStyle w:val="ListParagraph"/>
        <w:numPr>
          <w:ilvl w:val="0"/>
          <w:numId w:val="12"/>
        </w:numPr>
        <w:rPr>
          <w:rFonts w:ascii="Times New Roman" w:hAnsi="Times New Roman"/>
          <w:i/>
          <w:color w:val="C00000"/>
          <w:szCs w:val="24"/>
        </w:rPr>
      </w:pPr>
      <w:r w:rsidRPr="00DD29C6">
        <w:rPr>
          <w:rFonts w:ascii="Times New Roman" w:hAnsi="Times New Roman"/>
          <w:i/>
          <w:color w:val="C00000"/>
          <w:szCs w:val="24"/>
        </w:rPr>
        <w:t xml:space="preserve">Satisfactory completion of BP1 work scope and deliverables </w:t>
      </w:r>
    </w:p>
    <w:p w14:paraId="2124A4DC" w14:textId="77777777" w:rsidR="00EA7531" w:rsidRPr="00DD29C6" w:rsidRDefault="00EA7531" w:rsidP="00CE50A3">
      <w:pPr>
        <w:pStyle w:val="ListParagraph"/>
        <w:numPr>
          <w:ilvl w:val="0"/>
          <w:numId w:val="12"/>
        </w:numPr>
        <w:rPr>
          <w:rFonts w:ascii="Times New Roman" w:hAnsi="Times New Roman"/>
          <w:i/>
          <w:color w:val="C00000"/>
          <w:szCs w:val="24"/>
        </w:rPr>
      </w:pPr>
      <w:r w:rsidRPr="00DD29C6">
        <w:rPr>
          <w:rFonts w:ascii="Times New Roman" w:hAnsi="Times New Roman"/>
          <w:i/>
          <w:color w:val="C00000"/>
          <w:szCs w:val="24"/>
        </w:rPr>
        <w:t xml:space="preserve">Likelihood that the project can be completed on schedule and within budget in BP2 </w:t>
      </w:r>
    </w:p>
    <w:p w14:paraId="12F3AA56" w14:textId="39BB8434" w:rsidR="002647D6" w:rsidRPr="00DD29C6" w:rsidRDefault="00EA7531" w:rsidP="00CE50A3">
      <w:pPr>
        <w:pStyle w:val="ListParagraph"/>
        <w:numPr>
          <w:ilvl w:val="0"/>
          <w:numId w:val="12"/>
        </w:numPr>
        <w:rPr>
          <w:rFonts w:ascii="Times New Roman" w:hAnsi="Times New Roman"/>
          <w:i/>
          <w:color w:val="C00000"/>
          <w:szCs w:val="24"/>
        </w:rPr>
      </w:pPr>
      <w:r w:rsidRPr="00DD29C6">
        <w:rPr>
          <w:rFonts w:ascii="Times New Roman" w:hAnsi="Times New Roman"/>
          <w:i/>
          <w:color w:val="C00000"/>
          <w:szCs w:val="24"/>
        </w:rPr>
        <w:t>Demonstration of financial viability</w:t>
      </w:r>
      <w:r w:rsidR="00A43FC9" w:rsidRPr="00DD29C6">
        <w:rPr>
          <w:rFonts w:ascii="Times New Roman" w:hAnsi="Times New Roman"/>
          <w:i/>
          <w:color w:val="C00000"/>
          <w:szCs w:val="24"/>
        </w:rPr>
        <w:t xml:space="preserve"> and connection to stakeholder needs</w:t>
      </w:r>
    </w:p>
    <w:p w14:paraId="4268A109" w14:textId="77777777" w:rsidR="008A6DA4" w:rsidRPr="00DD29C6" w:rsidRDefault="00D57E59" w:rsidP="008A6DA4">
      <w:pPr>
        <w:pStyle w:val="ListParagraph"/>
        <w:numPr>
          <w:ilvl w:val="0"/>
          <w:numId w:val="12"/>
        </w:numPr>
        <w:rPr>
          <w:rFonts w:ascii="Times New Roman" w:hAnsi="Times New Roman"/>
          <w:i/>
          <w:color w:val="2F5496" w:themeColor="accent5" w:themeShade="BF"/>
          <w:szCs w:val="24"/>
        </w:rPr>
      </w:pPr>
      <w:r w:rsidRPr="00DD29C6">
        <w:rPr>
          <w:rFonts w:ascii="Times New Roman" w:hAnsi="Times New Roman"/>
          <w:i/>
          <w:color w:val="C00000"/>
          <w:szCs w:val="24"/>
        </w:rPr>
        <w:t>Demonstrate/review all milestones and FOA requirements have been met satisfactorily</w:t>
      </w:r>
    </w:p>
    <w:p w14:paraId="15D78AF0" w14:textId="77777777" w:rsidR="008A6DA4" w:rsidRPr="00DD29C6" w:rsidRDefault="008A6DA4" w:rsidP="008A6DA4">
      <w:pPr>
        <w:rPr>
          <w:rFonts w:ascii="Times New Roman" w:eastAsia="Calibri" w:hAnsi="Times New Roman"/>
          <w:color w:val="0070C0"/>
          <w:szCs w:val="24"/>
        </w:rPr>
      </w:pPr>
    </w:p>
    <w:p w14:paraId="5D5B4F85" w14:textId="05DBA8E3" w:rsidR="008D6D53" w:rsidRPr="00DD29C6" w:rsidRDefault="008D6D53" w:rsidP="008D6D53">
      <w:pPr>
        <w:rPr>
          <w:rFonts w:ascii="Times New Roman" w:hAnsi="Times New Roman"/>
          <w:i/>
          <w:szCs w:val="24"/>
        </w:rPr>
      </w:pPr>
      <w:r w:rsidRPr="00DD29C6">
        <w:rPr>
          <w:rFonts w:ascii="Times New Roman" w:hAnsi="Times New Roman"/>
          <w:i/>
          <w:szCs w:val="24"/>
        </w:rPr>
        <w:t>As a result of the Go/No-Go</w:t>
      </w:r>
      <w:r w:rsidR="000C1574" w:rsidRPr="00DD29C6">
        <w:rPr>
          <w:rFonts w:ascii="Times New Roman" w:hAnsi="Times New Roman"/>
          <w:i/>
          <w:szCs w:val="24"/>
        </w:rPr>
        <w:t xml:space="preserve"> review</w:t>
      </w:r>
      <w:r w:rsidRPr="00DD29C6">
        <w:rPr>
          <w:rFonts w:ascii="Times New Roman" w:hAnsi="Times New Roman"/>
          <w:i/>
          <w:szCs w:val="24"/>
        </w:rPr>
        <w:t>, DOE may, at its discretion, authorize the following actions by the Recipient:</w:t>
      </w:r>
      <w:r w:rsidR="00C746DF" w:rsidRPr="00DD29C6">
        <w:rPr>
          <w:rFonts w:ascii="Times New Roman" w:hAnsi="Times New Roman"/>
          <w:i/>
          <w:szCs w:val="24"/>
        </w:rPr>
        <w:t xml:space="preserve"> </w:t>
      </w:r>
      <w:r w:rsidRPr="00DD29C6">
        <w:rPr>
          <w:rFonts w:ascii="Times New Roman" w:hAnsi="Times New Roman"/>
          <w:i/>
          <w:szCs w:val="24"/>
        </w:rPr>
        <w:t>(1) continue to fund the project, (2) recommend redirection of work under the project; (3) place a hold on the project, pending further supporting data or funding; or (4) cancel the project because of insufficient progress, change in strategic direction, or lack of funding.</w:t>
      </w:r>
    </w:p>
    <w:p w14:paraId="56EAAFFB" w14:textId="18BA3697" w:rsidR="009D2471" w:rsidRPr="00DD29C6" w:rsidRDefault="009D2471" w:rsidP="008D6D53">
      <w:pPr>
        <w:rPr>
          <w:rFonts w:ascii="Times New Roman" w:hAnsi="Times New Roman"/>
          <w:i/>
          <w:szCs w:val="24"/>
        </w:rPr>
      </w:pPr>
    </w:p>
    <w:p w14:paraId="3ACD03F1" w14:textId="76026203" w:rsidR="009D2471" w:rsidRPr="00DD29C6" w:rsidRDefault="009D2471" w:rsidP="008D6D53">
      <w:pPr>
        <w:rPr>
          <w:rFonts w:ascii="Times New Roman" w:hAnsi="Times New Roman"/>
          <w:i/>
          <w:color w:val="C00000"/>
          <w:szCs w:val="24"/>
        </w:rPr>
      </w:pPr>
      <w:r w:rsidRPr="00DD29C6">
        <w:rPr>
          <w:rFonts w:ascii="Times New Roman" w:hAnsi="Times New Roman"/>
          <w:i/>
          <w:color w:val="C00000"/>
          <w:szCs w:val="24"/>
        </w:rPr>
        <w:t>GNG Deliverable</w:t>
      </w:r>
      <w:r w:rsidR="00374CE5" w:rsidRPr="00DD29C6">
        <w:rPr>
          <w:rFonts w:ascii="Times New Roman" w:hAnsi="Times New Roman"/>
          <w:i/>
          <w:color w:val="C00000"/>
          <w:szCs w:val="24"/>
        </w:rPr>
        <w:t xml:space="preserve"> 6.0.1</w:t>
      </w:r>
      <w:r w:rsidRPr="00DD29C6">
        <w:rPr>
          <w:rFonts w:ascii="Times New Roman" w:hAnsi="Times New Roman"/>
          <w:i/>
          <w:color w:val="C00000"/>
          <w:szCs w:val="24"/>
        </w:rPr>
        <w:t>: Continuation application</w:t>
      </w:r>
    </w:p>
    <w:p w14:paraId="1CD7E1FE" w14:textId="00ECD86F" w:rsidR="009D2471" w:rsidRPr="00DD29C6" w:rsidRDefault="009D2471" w:rsidP="008D6D53">
      <w:pPr>
        <w:rPr>
          <w:rFonts w:ascii="Times New Roman" w:hAnsi="Times New Roman"/>
          <w:bCs/>
          <w:i/>
          <w:color w:val="C00000"/>
          <w:szCs w:val="24"/>
        </w:rPr>
      </w:pPr>
      <w:r w:rsidRPr="00DD29C6">
        <w:rPr>
          <w:rFonts w:ascii="Times New Roman" w:hAnsi="Times New Roman"/>
          <w:i/>
          <w:color w:val="C00000"/>
          <w:szCs w:val="24"/>
        </w:rPr>
        <w:t>GNG Deliverable</w:t>
      </w:r>
      <w:r w:rsidR="00374CE5" w:rsidRPr="00DD29C6">
        <w:rPr>
          <w:rFonts w:ascii="Times New Roman" w:hAnsi="Times New Roman"/>
          <w:i/>
          <w:color w:val="C00000"/>
          <w:szCs w:val="24"/>
        </w:rPr>
        <w:t xml:space="preserve"> 6.0.2</w:t>
      </w:r>
      <w:r w:rsidRPr="00DD29C6">
        <w:rPr>
          <w:rFonts w:ascii="Times New Roman" w:hAnsi="Times New Roman"/>
          <w:i/>
          <w:color w:val="C00000"/>
          <w:szCs w:val="24"/>
        </w:rPr>
        <w:t xml:space="preserve">: </w:t>
      </w:r>
      <w:r w:rsidRPr="00DD29C6">
        <w:rPr>
          <w:rFonts w:ascii="Times New Roman" w:hAnsi="Times New Roman"/>
          <w:bCs/>
          <w:i/>
          <w:color w:val="C00000"/>
          <w:szCs w:val="24"/>
        </w:rPr>
        <w:t>GNG virtual presentation to WPTO</w:t>
      </w:r>
    </w:p>
    <w:p w14:paraId="0A52CD5C" w14:textId="100D455D" w:rsidR="009D2471" w:rsidRPr="00DD29C6" w:rsidRDefault="009D2471" w:rsidP="008D6D53">
      <w:pPr>
        <w:rPr>
          <w:rFonts w:ascii="Times New Roman" w:hAnsi="Times New Roman"/>
          <w:i/>
          <w:color w:val="C00000"/>
          <w:szCs w:val="24"/>
        </w:rPr>
      </w:pPr>
      <w:r w:rsidRPr="00DD29C6">
        <w:rPr>
          <w:rFonts w:ascii="Times New Roman" w:hAnsi="Times New Roman"/>
          <w:i/>
          <w:color w:val="C00000"/>
          <w:szCs w:val="24"/>
        </w:rPr>
        <w:t>GNG Milestone</w:t>
      </w:r>
      <w:r w:rsidR="00374CE5" w:rsidRPr="00DD29C6">
        <w:rPr>
          <w:rFonts w:ascii="Times New Roman" w:hAnsi="Times New Roman"/>
          <w:i/>
          <w:color w:val="C00000"/>
          <w:szCs w:val="24"/>
        </w:rPr>
        <w:t xml:space="preserve"> 6.0.1</w:t>
      </w:r>
      <w:r w:rsidRPr="00DD29C6">
        <w:rPr>
          <w:rFonts w:ascii="Times New Roman" w:hAnsi="Times New Roman"/>
          <w:i/>
          <w:color w:val="C00000"/>
          <w:szCs w:val="24"/>
        </w:rPr>
        <w:t>: Go/No-Go Decision</w:t>
      </w:r>
      <w:r w:rsidR="00374CE5" w:rsidRPr="00DD29C6">
        <w:rPr>
          <w:rFonts w:ascii="Times New Roman" w:hAnsi="Times New Roman"/>
          <w:i/>
          <w:color w:val="C00000"/>
          <w:szCs w:val="24"/>
        </w:rPr>
        <w:t xml:space="preserve"> Received</w:t>
      </w:r>
    </w:p>
    <w:p w14:paraId="5212954D" w14:textId="239C7C6D" w:rsidR="00E00C43" w:rsidRPr="00DD29C6" w:rsidRDefault="00E00C43" w:rsidP="008D6D53">
      <w:pPr>
        <w:rPr>
          <w:rFonts w:ascii="Times New Roman" w:hAnsi="Times New Roman"/>
          <w:i/>
          <w:color w:val="C00000"/>
          <w:szCs w:val="24"/>
        </w:rPr>
      </w:pPr>
    </w:p>
    <w:p w14:paraId="455E2316" w14:textId="43672B05" w:rsidR="008B338B" w:rsidRPr="00DD29C6" w:rsidRDefault="008B338B" w:rsidP="008B338B">
      <w:pPr>
        <w:keepNext/>
        <w:rPr>
          <w:rFonts w:ascii="Times New Roman" w:hAnsi="Times New Roman"/>
          <w:b/>
          <w:bCs/>
          <w:i/>
          <w:color w:val="C00000"/>
          <w:szCs w:val="24"/>
        </w:rPr>
      </w:pPr>
      <w:r w:rsidRPr="00DD29C6">
        <w:rPr>
          <w:rFonts w:ascii="Times New Roman" w:hAnsi="Times New Roman"/>
          <w:b/>
          <w:bCs/>
          <w:i/>
          <w:color w:val="C00000"/>
          <w:szCs w:val="24"/>
        </w:rPr>
        <w:t>Subtask 6.1.0: Negotiations of BP2 (or Closeout of BP1) depending on the GNG decision</w:t>
      </w:r>
    </w:p>
    <w:p w14:paraId="13069037" w14:textId="77777777" w:rsidR="008D6D53" w:rsidRPr="00DD29C6" w:rsidRDefault="008D6D53" w:rsidP="008D6D53">
      <w:pPr>
        <w:rPr>
          <w:rFonts w:ascii="Times New Roman" w:hAnsi="Times New Roman"/>
          <w:szCs w:val="24"/>
        </w:rPr>
      </w:pPr>
    </w:p>
    <w:p w14:paraId="44FA028E" w14:textId="07130F02" w:rsidR="008D6D53" w:rsidRPr="00DD29C6" w:rsidRDefault="00C746DF" w:rsidP="008D6D53">
      <w:pPr>
        <w:rPr>
          <w:rFonts w:ascii="Times New Roman" w:hAnsi="Times New Roman"/>
          <w:b/>
          <w:szCs w:val="24"/>
        </w:rPr>
      </w:pPr>
      <w:r w:rsidRPr="00DD29C6">
        <w:rPr>
          <w:rFonts w:ascii="Times New Roman" w:hAnsi="Times New Roman"/>
          <w:b/>
          <w:szCs w:val="24"/>
        </w:rPr>
        <w:t xml:space="preserve">BUDGET PERIOD 2 </w:t>
      </w:r>
      <w:sdt>
        <w:sdtPr>
          <w:rPr>
            <w:rStyle w:val="14Bold"/>
            <w:rFonts w:ascii="Times New Roman" w:hAnsi="Times New Roman"/>
            <w:sz w:val="24"/>
            <w:szCs w:val="24"/>
          </w:rPr>
          <w:id w:val="-937132978"/>
          <w:placeholder>
            <w:docPart w:val="F022A90CF3014A45BB627A11F9FE2ABF"/>
          </w:placeholder>
          <w:showingPlcHdr/>
          <w:text/>
        </w:sdtPr>
        <w:sdtEndPr>
          <w:rPr>
            <w:rStyle w:val="DefaultParagraphFont"/>
            <w:b w:val="0"/>
          </w:rPr>
        </w:sdtEndPr>
        <w:sdtContent>
          <w:r w:rsidRPr="00DD29C6">
            <w:rPr>
              <w:rFonts w:ascii="Times New Roman" w:hAnsi="Times New Roman"/>
              <w:b/>
              <w:szCs w:val="24"/>
              <w:highlight w:val="lightGray"/>
            </w:rPr>
            <w:t>[Enter Title]</w:t>
          </w:r>
        </w:sdtContent>
      </w:sdt>
    </w:p>
    <w:p w14:paraId="21C918C4" w14:textId="77777777" w:rsidR="00FA7E45" w:rsidRPr="00DD29C6" w:rsidRDefault="00FA7E45" w:rsidP="008D6D53">
      <w:pPr>
        <w:rPr>
          <w:rFonts w:ascii="Times New Roman" w:hAnsi="Times New Roman"/>
          <w:b/>
          <w:szCs w:val="24"/>
        </w:rPr>
      </w:pPr>
    </w:p>
    <w:p w14:paraId="4640EC82" w14:textId="27E1F036" w:rsidR="008D6D53" w:rsidRPr="00DD29C6" w:rsidRDefault="008D6D53" w:rsidP="008D6D53">
      <w:pPr>
        <w:rPr>
          <w:rFonts w:ascii="Times New Roman" w:hAnsi="Times New Roman"/>
          <w:b/>
          <w:szCs w:val="24"/>
        </w:rPr>
      </w:pPr>
      <w:r w:rsidRPr="00DD29C6">
        <w:rPr>
          <w:rFonts w:ascii="Times New Roman" w:hAnsi="Times New Roman"/>
          <w:b/>
          <w:szCs w:val="24"/>
        </w:rPr>
        <w:t xml:space="preserve">Task </w:t>
      </w:r>
      <w:r w:rsidR="00465DD4" w:rsidRPr="00DD29C6">
        <w:rPr>
          <w:rFonts w:ascii="Times New Roman" w:hAnsi="Times New Roman"/>
          <w:b/>
          <w:szCs w:val="24"/>
        </w:rPr>
        <w:t>7</w:t>
      </w:r>
      <w:r w:rsidRPr="00DD29C6">
        <w:rPr>
          <w:rFonts w:ascii="Times New Roman" w:hAnsi="Times New Roman"/>
          <w:b/>
          <w:szCs w:val="24"/>
        </w:rPr>
        <w:t xml:space="preserve">.0.0: </w:t>
      </w:r>
      <w:r w:rsidRPr="00DD29C6">
        <w:rPr>
          <w:rFonts w:ascii="Times New Roman" w:hAnsi="Times New Roman"/>
          <w:i/>
          <w:iCs/>
          <w:color w:val="0070C0"/>
          <w:szCs w:val="24"/>
        </w:rPr>
        <w:t>Distinctive Title</w:t>
      </w:r>
    </w:p>
    <w:p w14:paraId="313D1602" w14:textId="77777777" w:rsidR="00DD29C6" w:rsidRDefault="008D6D53" w:rsidP="00DD29C6">
      <w:pPr>
        <w:rPr>
          <w:rFonts w:ascii="Times New Roman" w:hAnsi="Times New Roman"/>
          <w:i/>
          <w:iCs/>
          <w:color w:val="0070C0"/>
          <w:szCs w:val="24"/>
        </w:rPr>
      </w:pPr>
      <w:r w:rsidRPr="00DD29C6">
        <w:rPr>
          <w:rFonts w:ascii="Times New Roman" w:hAnsi="Times New Roman"/>
          <w:i/>
          <w:iCs/>
          <w:color w:val="0070C0"/>
          <w:szCs w:val="24"/>
        </w:rPr>
        <w:t>(Continue in the format</w:t>
      </w:r>
      <w:r w:rsidR="00880D45" w:rsidRPr="00DD29C6">
        <w:rPr>
          <w:rFonts w:ascii="Times New Roman" w:hAnsi="Times New Roman"/>
          <w:i/>
          <w:iCs/>
          <w:color w:val="0070C0"/>
          <w:szCs w:val="24"/>
        </w:rPr>
        <w:t xml:space="preserve"> from BP1</w:t>
      </w:r>
      <w:r w:rsidRPr="00DD29C6">
        <w:rPr>
          <w:rFonts w:ascii="Times New Roman" w:hAnsi="Times New Roman"/>
          <w:i/>
          <w:iCs/>
          <w:color w:val="0070C0"/>
          <w:szCs w:val="24"/>
        </w:rPr>
        <w:t xml:space="preserve"> above until all tasks</w:t>
      </w:r>
      <w:r w:rsidR="00785E8E" w:rsidRPr="00DD29C6">
        <w:rPr>
          <w:rFonts w:ascii="Times New Roman" w:hAnsi="Times New Roman"/>
          <w:i/>
          <w:iCs/>
          <w:color w:val="0070C0"/>
          <w:szCs w:val="24"/>
        </w:rPr>
        <w:t>,</w:t>
      </w:r>
      <w:r w:rsidRPr="00DD29C6">
        <w:rPr>
          <w:rFonts w:ascii="Times New Roman" w:hAnsi="Times New Roman"/>
          <w:i/>
          <w:iCs/>
          <w:color w:val="0070C0"/>
          <w:szCs w:val="24"/>
        </w:rPr>
        <w:t xml:space="preserve"> subtasks</w:t>
      </w:r>
      <w:r w:rsidR="00785E8E" w:rsidRPr="00DD29C6">
        <w:rPr>
          <w:rFonts w:ascii="Times New Roman" w:hAnsi="Times New Roman"/>
          <w:i/>
          <w:iCs/>
          <w:color w:val="0070C0"/>
          <w:szCs w:val="24"/>
        </w:rPr>
        <w:t>, milestones and deliverables</w:t>
      </w:r>
      <w:r w:rsidRPr="00DD29C6">
        <w:rPr>
          <w:rFonts w:ascii="Times New Roman" w:hAnsi="Times New Roman"/>
          <w:i/>
          <w:iCs/>
          <w:color w:val="0070C0"/>
          <w:szCs w:val="24"/>
        </w:rPr>
        <w:t xml:space="preserve"> are listed</w:t>
      </w:r>
      <w:r w:rsidR="00785E8E" w:rsidRPr="00DD29C6">
        <w:rPr>
          <w:rFonts w:ascii="Times New Roman" w:hAnsi="Times New Roman"/>
          <w:i/>
          <w:iCs/>
          <w:color w:val="0070C0"/>
          <w:szCs w:val="24"/>
        </w:rPr>
        <w:t xml:space="preserve"> and described</w:t>
      </w:r>
      <w:r w:rsidRPr="00DD29C6">
        <w:rPr>
          <w:rFonts w:ascii="Times New Roman" w:hAnsi="Times New Roman"/>
          <w:i/>
          <w:iCs/>
          <w:color w:val="0070C0"/>
          <w:szCs w:val="24"/>
        </w:rPr>
        <w:t>)</w:t>
      </w:r>
    </w:p>
    <w:p w14:paraId="0AE7ACB6" w14:textId="77777777" w:rsidR="00DD29C6" w:rsidRDefault="00DD29C6" w:rsidP="00DD29C6">
      <w:pPr>
        <w:rPr>
          <w:rFonts w:ascii="Times New Roman" w:hAnsi="Times New Roman"/>
          <w:i/>
          <w:iCs/>
          <w:color w:val="0070C0"/>
          <w:szCs w:val="24"/>
        </w:rPr>
      </w:pPr>
    </w:p>
    <w:p w14:paraId="093B236E" w14:textId="0F820ADE" w:rsidR="00BA15D0" w:rsidRPr="00DD29C6" w:rsidRDefault="00BA15D0" w:rsidP="00DD29C6">
      <w:pPr>
        <w:rPr>
          <w:rFonts w:ascii="Times New Roman" w:hAnsi="Times New Roman"/>
          <w:i/>
          <w:iCs/>
          <w:color w:val="C00000"/>
          <w:szCs w:val="24"/>
        </w:rPr>
      </w:pPr>
      <w:r w:rsidRPr="00DD29C6">
        <w:rPr>
          <w:rFonts w:ascii="Times New Roman" w:hAnsi="Times New Roman"/>
          <w:i/>
          <w:iCs/>
          <w:color w:val="C00000"/>
          <w:szCs w:val="24"/>
        </w:rPr>
        <w:t>Example</w:t>
      </w:r>
    </w:p>
    <w:p w14:paraId="742E7E5D" w14:textId="1DF723AB" w:rsidR="008A6DA4" w:rsidRPr="00DD29C6" w:rsidRDefault="008A6DA4" w:rsidP="008D6D53">
      <w:pPr>
        <w:rPr>
          <w:rFonts w:ascii="Times New Roman" w:hAnsi="Times New Roman"/>
          <w:b/>
          <w:bCs/>
          <w:color w:val="C00000"/>
          <w:szCs w:val="24"/>
        </w:rPr>
      </w:pPr>
      <w:r w:rsidRPr="00DD29C6">
        <w:rPr>
          <w:rFonts w:ascii="Times New Roman" w:hAnsi="Times New Roman"/>
          <w:b/>
          <w:bCs/>
          <w:color w:val="C00000"/>
          <w:szCs w:val="24"/>
        </w:rPr>
        <w:t xml:space="preserve">BUDGET PERIOD 2: FABRICATION, DEPLOYMENT, TESTING, AND </w:t>
      </w:r>
      <w:bookmarkStart w:id="2" w:name="_Hlk75525649"/>
      <w:r w:rsidRPr="00DD29C6">
        <w:rPr>
          <w:rFonts w:ascii="Times New Roman" w:hAnsi="Times New Roman"/>
          <w:b/>
          <w:bCs/>
          <w:color w:val="C00000"/>
          <w:szCs w:val="24"/>
        </w:rPr>
        <w:t>DECOMISSIONING</w:t>
      </w:r>
    </w:p>
    <w:p w14:paraId="4234D664" w14:textId="77777777" w:rsidR="008A6DA4" w:rsidRPr="00DD29C6" w:rsidRDefault="008A6DA4" w:rsidP="00BA15D0">
      <w:pPr>
        <w:rPr>
          <w:rFonts w:ascii="Times New Roman" w:hAnsi="Times New Roman"/>
          <w:b/>
          <w:bCs/>
          <w:i/>
          <w:color w:val="C00000"/>
          <w:szCs w:val="24"/>
        </w:rPr>
      </w:pPr>
    </w:p>
    <w:p w14:paraId="07224A94" w14:textId="5A23817E" w:rsidR="00BA15D0" w:rsidRPr="00DD29C6" w:rsidRDefault="00804AD3" w:rsidP="00BA15D0">
      <w:pPr>
        <w:rPr>
          <w:rFonts w:ascii="Times New Roman" w:hAnsi="Times New Roman"/>
          <w:b/>
          <w:bCs/>
          <w:i/>
          <w:color w:val="C00000"/>
          <w:szCs w:val="24"/>
        </w:rPr>
      </w:pPr>
      <w:bookmarkStart w:id="3" w:name="_Hlk74906275"/>
      <w:r w:rsidRPr="00DD29C6">
        <w:rPr>
          <w:rFonts w:ascii="Times New Roman" w:hAnsi="Times New Roman"/>
          <w:b/>
          <w:bCs/>
          <w:i/>
          <w:color w:val="C00000"/>
          <w:szCs w:val="24"/>
        </w:rPr>
        <w:t>T</w:t>
      </w:r>
      <w:r w:rsidR="00BA15D0" w:rsidRPr="00DD29C6">
        <w:rPr>
          <w:rFonts w:ascii="Times New Roman" w:hAnsi="Times New Roman"/>
          <w:b/>
          <w:bCs/>
          <w:i/>
          <w:color w:val="C00000"/>
          <w:szCs w:val="24"/>
        </w:rPr>
        <w:t xml:space="preserve">ask </w:t>
      </w:r>
      <w:r w:rsidR="00465DD4" w:rsidRPr="00DD29C6">
        <w:rPr>
          <w:rFonts w:ascii="Times New Roman" w:hAnsi="Times New Roman"/>
          <w:b/>
          <w:bCs/>
          <w:i/>
          <w:color w:val="C00000"/>
          <w:szCs w:val="24"/>
        </w:rPr>
        <w:t>7</w:t>
      </w:r>
      <w:r w:rsidR="00BA15D0" w:rsidRPr="00DD29C6">
        <w:rPr>
          <w:rFonts w:ascii="Times New Roman" w:hAnsi="Times New Roman"/>
          <w:b/>
          <w:bCs/>
          <w:i/>
          <w:color w:val="C00000"/>
          <w:szCs w:val="24"/>
        </w:rPr>
        <w:t>.0.0</w:t>
      </w:r>
      <w:r w:rsidR="00BA15D0" w:rsidRPr="00DD29C6">
        <w:rPr>
          <w:rFonts w:ascii="Times New Roman" w:hAnsi="Times New Roman"/>
          <w:i/>
          <w:color w:val="C00000"/>
          <w:szCs w:val="24"/>
        </w:rPr>
        <w:t xml:space="preserve"> </w:t>
      </w:r>
      <w:r w:rsidR="00BA15D0" w:rsidRPr="00DD29C6">
        <w:rPr>
          <w:rFonts w:ascii="Times New Roman" w:hAnsi="Times New Roman"/>
          <w:b/>
          <w:bCs/>
          <w:i/>
          <w:color w:val="C00000"/>
          <w:szCs w:val="24"/>
        </w:rPr>
        <w:t xml:space="preserve">Fabrication </w:t>
      </w:r>
    </w:p>
    <w:p w14:paraId="67620234" w14:textId="04EC98BA" w:rsidR="00BA15D0" w:rsidRPr="00DD29C6" w:rsidRDefault="00804AD3" w:rsidP="00BA15D0">
      <w:pPr>
        <w:rPr>
          <w:rFonts w:ascii="Times New Roman" w:hAnsi="Times New Roman"/>
          <w:i/>
          <w:color w:val="C00000"/>
          <w:szCs w:val="24"/>
        </w:rPr>
      </w:pPr>
      <w:r w:rsidRPr="00DD29C6">
        <w:rPr>
          <w:rFonts w:ascii="Times New Roman" w:hAnsi="Times New Roman"/>
          <w:i/>
          <w:color w:val="C00000"/>
          <w:szCs w:val="24"/>
        </w:rPr>
        <w:t xml:space="preserve">Task 2 will detail any changes to all the fabrication, updates to material procurement and inspection plans to assure that the WEC will be built on time and on budget. Task 2 will conclude by having a build </w:t>
      </w:r>
      <w:r w:rsidR="000974B8" w:rsidRPr="00DD29C6">
        <w:rPr>
          <w:rFonts w:ascii="Times New Roman" w:hAnsi="Times New Roman"/>
          <w:i/>
          <w:color w:val="C00000"/>
          <w:szCs w:val="24"/>
        </w:rPr>
        <w:t>WEC</w:t>
      </w:r>
      <w:r w:rsidRPr="00DD29C6">
        <w:rPr>
          <w:rFonts w:ascii="Times New Roman" w:hAnsi="Times New Roman"/>
          <w:i/>
          <w:color w:val="C00000"/>
          <w:szCs w:val="24"/>
        </w:rPr>
        <w:t>.</w:t>
      </w:r>
    </w:p>
    <w:p w14:paraId="07C9F979" w14:textId="2B40CF00" w:rsidR="00BA15D0" w:rsidRPr="00DD29C6" w:rsidRDefault="00BA15D0" w:rsidP="00BA15D0">
      <w:pPr>
        <w:rPr>
          <w:rFonts w:ascii="Times New Roman" w:hAnsi="Times New Roman"/>
          <w:i/>
          <w:color w:val="C00000"/>
          <w:szCs w:val="24"/>
        </w:rPr>
      </w:pPr>
    </w:p>
    <w:p w14:paraId="7051F4C9" w14:textId="21D6376C" w:rsidR="00804AD3" w:rsidRPr="00DD29C6" w:rsidRDefault="00804AD3" w:rsidP="00BA15D0">
      <w:pPr>
        <w:rPr>
          <w:rFonts w:ascii="Times New Roman" w:hAnsi="Times New Roman"/>
          <w:b/>
          <w:bCs/>
          <w:i/>
          <w:color w:val="C00000"/>
          <w:szCs w:val="24"/>
        </w:rPr>
      </w:pPr>
      <w:r w:rsidRPr="00DD29C6">
        <w:rPr>
          <w:rFonts w:ascii="Times New Roman" w:hAnsi="Times New Roman"/>
          <w:b/>
          <w:bCs/>
          <w:i/>
          <w:color w:val="C00000"/>
          <w:szCs w:val="24"/>
        </w:rPr>
        <w:t xml:space="preserve">Subtask </w:t>
      </w:r>
      <w:r w:rsidR="00465DD4" w:rsidRPr="00DD29C6">
        <w:rPr>
          <w:rFonts w:ascii="Times New Roman" w:hAnsi="Times New Roman"/>
          <w:b/>
          <w:bCs/>
          <w:i/>
          <w:color w:val="C00000"/>
          <w:szCs w:val="24"/>
        </w:rPr>
        <w:t>7</w:t>
      </w:r>
      <w:r w:rsidRPr="00DD29C6">
        <w:rPr>
          <w:rFonts w:ascii="Times New Roman" w:hAnsi="Times New Roman"/>
          <w:b/>
          <w:bCs/>
          <w:i/>
          <w:color w:val="C00000"/>
          <w:szCs w:val="24"/>
        </w:rPr>
        <w:t>.1</w:t>
      </w:r>
      <w:r w:rsidR="00FA7E45" w:rsidRPr="00DD29C6">
        <w:rPr>
          <w:rFonts w:ascii="Times New Roman" w:hAnsi="Times New Roman"/>
          <w:b/>
          <w:bCs/>
          <w:i/>
          <w:color w:val="C00000"/>
          <w:szCs w:val="24"/>
        </w:rPr>
        <w:t>.0</w:t>
      </w:r>
      <w:r w:rsidRPr="00DD29C6">
        <w:rPr>
          <w:rFonts w:ascii="Times New Roman" w:hAnsi="Times New Roman"/>
          <w:b/>
          <w:bCs/>
          <w:i/>
          <w:color w:val="C00000"/>
          <w:szCs w:val="24"/>
        </w:rPr>
        <w:t xml:space="preserve"> Fabrication and Material Procurement</w:t>
      </w:r>
    </w:p>
    <w:p w14:paraId="4993CC28" w14:textId="17441457" w:rsidR="00BA15D0" w:rsidRPr="00DD29C6" w:rsidRDefault="00BA15D0" w:rsidP="00BA15D0">
      <w:pPr>
        <w:rPr>
          <w:rFonts w:ascii="Times New Roman" w:hAnsi="Times New Roman"/>
          <w:i/>
          <w:color w:val="C00000"/>
          <w:szCs w:val="24"/>
        </w:rPr>
      </w:pPr>
      <w:r w:rsidRPr="00DD29C6">
        <w:rPr>
          <w:rFonts w:ascii="Times New Roman" w:hAnsi="Times New Roman"/>
          <w:i/>
          <w:color w:val="C00000"/>
          <w:szCs w:val="24"/>
        </w:rPr>
        <w:lastRenderedPageBreak/>
        <w:t xml:space="preserve">With the Marine Fabricator contract in place, the procurement process will begin. Fabrication drawings, specifications and construction verification plans will be reviewed by the marine fabricator and applicable parties to assure its applicability. Any non-conformities and fabrication amendments will be addressed before and throughout the construction phase. </w:t>
      </w:r>
    </w:p>
    <w:p w14:paraId="55FAD78B" w14:textId="2436BADD"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 xml:space="preserve">Milestone </w:t>
      </w:r>
      <w:r w:rsidR="00465DD4" w:rsidRPr="00DD29C6">
        <w:rPr>
          <w:rFonts w:ascii="Times New Roman" w:hAnsi="Times New Roman"/>
          <w:b/>
          <w:bCs/>
          <w:i/>
          <w:color w:val="C00000"/>
          <w:szCs w:val="24"/>
        </w:rPr>
        <w:t>7</w:t>
      </w:r>
      <w:r w:rsidRPr="00DD29C6">
        <w:rPr>
          <w:rFonts w:ascii="Times New Roman" w:hAnsi="Times New Roman"/>
          <w:b/>
          <w:bCs/>
          <w:i/>
          <w:color w:val="C00000"/>
          <w:szCs w:val="24"/>
        </w:rPr>
        <w:t>.1.</w:t>
      </w:r>
      <w:r w:rsidR="008B338B" w:rsidRPr="00DD29C6">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WEC Fabrication Drawings and plan to address non-conformities. This milestone will be verified thought deliverable 1.1.1 and 1.1.2.</w:t>
      </w:r>
      <w:r w:rsidRPr="00DD29C6">
        <w:rPr>
          <w:rFonts w:ascii="Times New Roman" w:hAnsi="Times New Roman"/>
          <w:i/>
          <w:color w:val="2E74B5" w:themeColor="accent1" w:themeShade="BF"/>
          <w:szCs w:val="24"/>
        </w:rPr>
        <w:t xml:space="preserve"> (The verification process of the milestone can be covered</w:t>
      </w:r>
      <w:r w:rsidR="007938A0" w:rsidRPr="00DD29C6">
        <w:rPr>
          <w:rFonts w:ascii="Times New Roman" w:hAnsi="Times New Roman"/>
          <w:i/>
          <w:color w:val="2E74B5" w:themeColor="accent1" w:themeShade="BF"/>
          <w:szCs w:val="24"/>
        </w:rPr>
        <w:t xml:space="preserve"> here or</w:t>
      </w:r>
      <w:r w:rsidRPr="00DD29C6">
        <w:rPr>
          <w:rFonts w:ascii="Times New Roman" w:hAnsi="Times New Roman"/>
          <w:i/>
          <w:color w:val="2E74B5" w:themeColor="accent1" w:themeShade="BF"/>
          <w:szCs w:val="24"/>
        </w:rPr>
        <w:t xml:space="preserve"> in section ‘D. Project Management and Reporting’. Applicant to use at their discretion.)</w:t>
      </w:r>
    </w:p>
    <w:p w14:paraId="1108C33B" w14:textId="7A1EBEC8"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 xml:space="preserve">Deliverable </w:t>
      </w:r>
      <w:r w:rsidR="00465DD4" w:rsidRPr="00DD29C6">
        <w:rPr>
          <w:rFonts w:ascii="Times New Roman" w:hAnsi="Times New Roman"/>
          <w:b/>
          <w:bCs/>
          <w:i/>
          <w:color w:val="C00000"/>
          <w:szCs w:val="24"/>
        </w:rPr>
        <w:t>7</w:t>
      </w:r>
      <w:r w:rsidRPr="00DD29C6">
        <w:rPr>
          <w:rFonts w:ascii="Times New Roman" w:hAnsi="Times New Roman"/>
          <w:b/>
          <w:bCs/>
          <w:i/>
          <w:color w:val="C00000"/>
          <w:szCs w:val="24"/>
        </w:rPr>
        <w:t>.1.1:</w:t>
      </w:r>
      <w:r w:rsidRPr="00DD29C6">
        <w:rPr>
          <w:rFonts w:ascii="Times New Roman" w:hAnsi="Times New Roman"/>
          <w:i/>
          <w:color w:val="C00000"/>
          <w:szCs w:val="24"/>
        </w:rPr>
        <w:t xml:space="preserve"> WEC Statement of Compliance to predetermined standards and verification plans.</w:t>
      </w:r>
    </w:p>
    <w:p w14:paraId="18365746" w14:textId="1DA8290A"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 xml:space="preserve">Deliverable </w:t>
      </w:r>
      <w:r w:rsidR="00465DD4" w:rsidRPr="00DD29C6">
        <w:rPr>
          <w:rFonts w:ascii="Times New Roman" w:hAnsi="Times New Roman"/>
          <w:b/>
          <w:bCs/>
          <w:i/>
          <w:color w:val="C00000"/>
          <w:szCs w:val="24"/>
        </w:rPr>
        <w:t>7</w:t>
      </w:r>
      <w:r w:rsidRPr="00DD29C6">
        <w:rPr>
          <w:rFonts w:ascii="Times New Roman" w:hAnsi="Times New Roman"/>
          <w:b/>
          <w:bCs/>
          <w:i/>
          <w:color w:val="C00000"/>
          <w:szCs w:val="24"/>
        </w:rPr>
        <w:t>.1.2:</w:t>
      </w:r>
      <w:r w:rsidRPr="00DD29C6">
        <w:rPr>
          <w:rFonts w:ascii="Times New Roman" w:hAnsi="Times New Roman"/>
          <w:i/>
          <w:color w:val="C00000"/>
          <w:szCs w:val="24"/>
        </w:rPr>
        <w:t xml:space="preserve"> WEC </w:t>
      </w:r>
      <w:r w:rsidR="007938A0" w:rsidRPr="00DD29C6">
        <w:rPr>
          <w:rFonts w:ascii="Times New Roman" w:hAnsi="Times New Roman"/>
          <w:i/>
          <w:color w:val="C00000"/>
          <w:szCs w:val="24"/>
        </w:rPr>
        <w:t xml:space="preserve">Fabrication </w:t>
      </w:r>
      <w:r w:rsidRPr="00DD29C6">
        <w:rPr>
          <w:rFonts w:ascii="Times New Roman" w:hAnsi="Times New Roman"/>
          <w:i/>
          <w:color w:val="C00000"/>
          <w:szCs w:val="24"/>
        </w:rPr>
        <w:t>PowerPoint presentation</w:t>
      </w:r>
      <w:r w:rsidR="007938A0" w:rsidRPr="00DD29C6">
        <w:rPr>
          <w:rFonts w:ascii="Times New Roman" w:hAnsi="Times New Roman"/>
          <w:i/>
          <w:color w:val="C00000"/>
          <w:szCs w:val="24"/>
        </w:rPr>
        <w:t xml:space="preserve"> to WPTO</w:t>
      </w:r>
      <w:r w:rsidRPr="00DD29C6">
        <w:rPr>
          <w:rFonts w:ascii="Times New Roman" w:hAnsi="Times New Roman"/>
          <w:i/>
          <w:color w:val="C00000"/>
          <w:szCs w:val="24"/>
        </w:rPr>
        <w:t xml:space="preserve">. </w:t>
      </w:r>
    </w:p>
    <w:p w14:paraId="217E10E6" w14:textId="77777777" w:rsidR="00BA15D0" w:rsidRPr="00DD29C6" w:rsidRDefault="00BA15D0" w:rsidP="008D6D53">
      <w:pPr>
        <w:rPr>
          <w:rFonts w:ascii="Times New Roman" w:hAnsi="Times New Roman"/>
          <w:i/>
          <w:iCs/>
          <w:color w:val="0070C0"/>
          <w:szCs w:val="24"/>
        </w:rPr>
      </w:pPr>
    </w:p>
    <w:p w14:paraId="06F81D25" w14:textId="0C77B6DF" w:rsidR="00BA15D0" w:rsidRPr="00DD29C6" w:rsidRDefault="00BA15D0" w:rsidP="00BA15D0">
      <w:pPr>
        <w:rPr>
          <w:rFonts w:ascii="Times New Roman" w:hAnsi="Times New Roman"/>
          <w:b/>
          <w:bCs/>
          <w:i/>
          <w:color w:val="C00000"/>
          <w:szCs w:val="24"/>
        </w:rPr>
      </w:pPr>
      <w:r w:rsidRPr="00DD29C6">
        <w:rPr>
          <w:rFonts w:ascii="Times New Roman" w:hAnsi="Times New Roman"/>
          <w:b/>
          <w:bCs/>
          <w:i/>
          <w:color w:val="C00000"/>
          <w:szCs w:val="24"/>
        </w:rPr>
        <w:t xml:space="preserve">Task </w:t>
      </w:r>
      <w:r w:rsidR="00465DD4" w:rsidRPr="00DD29C6">
        <w:rPr>
          <w:rFonts w:ascii="Times New Roman" w:hAnsi="Times New Roman"/>
          <w:b/>
          <w:bCs/>
          <w:i/>
          <w:color w:val="C00000"/>
          <w:szCs w:val="24"/>
        </w:rPr>
        <w:t>8</w:t>
      </w:r>
      <w:r w:rsidRPr="00DD29C6">
        <w:rPr>
          <w:rFonts w:ascii="Times New Roman" w:hAnsi="Times New Roman"/>
          <w:b/>
          <w:bCs/>
          <w:i/>
          <w:color w:val="C00000"/>
          <w:szCs w:val="24"/>
        </w:rPr>
        <w:t>.0.0: WEC Testing and Deployment</w:t>
      </w:r>
    </w:p>
    <w:p w14:paraId="7782CBCF" w14:textId="1BEDC120" w:rsidR="00BA15D0" w:rsidRPr="00DD29C6" w:rsidRDefault="00BA15D0" w:rsidP="00BA15D0">
      <w:pPr>
        <w:rPr>
          <w:rFonts w:ascii="Times New Roman" w:hAnsi="Times New Roman"/>
          <w:i/>
          <w:color w:val="C00000"/>
          <w:szCs w:val="24"/>
        </w:rPr>
      </w:pPr>
      <w:r w:rsidRPr="00DD29C6">
        <w:rPr>
          <w:rFonts w:ascii="Times New Roman" w:hAnsi="Times New Roman"/>
          <w:i/>
          <w:color w:val="C00000"/>
          <w:szCs w:val="24"/>
        </w:rPr>
        <w:t xml:space="preserve">After the completion of the fabrication, the WEC will undergo rigorous pre-deployment testing. WEC component, instrumentation, and auxiliary system testing will span in two phases before WEC is deployed and tested in PacWave. Phase 1, Factory Acceptance tests at the fabricators facility to test all components, systems, and instrumentations as far as reasonably practicable. Phase 2, WEC commissioning and </w:t>
      </w:r>
      <w:r w:rsidR="002647D6" w:rsidRPr="00DD29C6">
        <w:rPr>
          <w:rFonts w:ascii="Times New Roman" w:hAnsi="Times New Roman"/>
          <w:i/>
          <w:color w:val="C00000"/>
          <w:szCs w:val="24"/>
        </w:rPr>
        <w:t>Failure Mode and Effect Analysis (</w:t>
      </w:r>
      <w:r w:rsidRPr="00DD29C6">
        <w:rPr>
          <w:rFonts w:ascii="Times New Roman" w:hAnsi="Times New Roman"/>
          <w:i/>
          <w:color w:val="C00000"/>
          <w:szCs w:val="24"/>
        </w:rPr>
        <w:t>FMEA</w:t>
      </w:r>
      <w:r w:rsidR="002647D6" w:rsidRPr="00DD29C6">
        <w:rPr>
          <w:rFonts w:ascii="Times New Roman" w:hAnsi="Times New Roman"/>
          <w:i/>
          <w:color w:val="C00000"/>
          <w:szCs w:val="24"/>
        </w:rPr>
        <w:t>)</w:t>
      </w:r>
      <w:r w:rsidRPr="00DD29C6">
        <w:rPr>
          <w:rFonts w:ascii="Times New Roman" w:hAnsi="Times New Roman"/>
          <w:i/>
          <w:color w:val="C00000"/>
          <w:szCs w:val="24"/>
        </w:rPr>
        <w:t xml:space="preserve"> verification will take place prior to deployment in </w:t>
      </w:r>
      <w:proofErr w:type="spellStart"/>
      <w:r w:rsidRPr="00DD29C6">
        <w:rPr>
          <w:rFonts w:ascii="Times New Roman" w:hAnsi="Times New Roman"/>
          <w:i/>
          <w:color w:val="C00000"/>
          <w:szCs w:val="24"/>
        </w:rPr>
        <w:t>Pacwave</w:t>
      </w:r>
      <w:proofErr w:type="spellEnd"/>
      <w:r w:rsidRPr="00DD29C6">
        <w:rPr>
          <w:rFonts w:ascii="Times New Roman" w:hAnsi="Times New Roman"/>
          <w:i/>
          <w:color w:val="C00000"/>
          <w:szCs w:val="24"/>
        </w:rPr>
        <w:t xml:space="preserve"> South. After phase one and two have been completed the WEC will go through a final pre-deployment verification in line with PacWave pre-deployment requirements. The goal for this task is to verify all systems are working and </w:t>
      </w:r>
      <w:r w:rsidR="002647D6" w:rsidRPr="00DD29C6">
        <w:rPr>
          <w:rFonts w:ascii="Times New Roman" w:hAnsi="Times New Roman"/>
          <w:i/>
          <w:color w:val="C00000"/>
          <w:szCs w:val="24"/>
        </w:rPr>
        <w:t xml:space="preserve">the </w:t>
      </w:r>
      <w:r w:rsidRPr="00DD29C6">
        <w:rPr>
          <w:rFonts w:ascii="Times New Roman" w:hAnsi="Times New Roman"/>
          <w:i/>
          <w:color w:val="C00000"/>
          <w:szCs w:val="24"/>
        </w:rPr>
        <w:t xml:space="preserve">WEC is ready to be tested for 24 continuous months. </w:t>
      </w:r>
    </w:p>
    <w:p w14:paraId="6FD1CD51" w14:textId="77777777" w:rsidR="00BA15D0" w:rsidRPr="00DD29C6" w:rsidRDefault="00BA15D0" w:rsidP="00BA15D0">
      <w:pPr>
        <w:rPr>
          <w:rFonts w:ascii="Times New Roman" w:hAnsi="Times New Roman"/>
          <w:i/>
          <w:color w:val="C00000"/>
          <w:szCs w:val="24"/>
        </w:rPr>
      </w:pPr>
    </w:p>
    <w:p w14:paraId="5EBE85D9" w14:textId="46DBCE29"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 xml:space="preserve">Subtask </w:t>
      </w:r>
      <w:r w:rsidR="00465DD4" w:rsidRPr="00DD29C6">
        <w:rPr>
          <w:rFonts w:ascii="Times New Roman" w:hAnsi="Times New Roman"/>
          <w:b/>
          <w:bCs/>
          <w:i/>
          <w:color w:val="C00000"/>
          <w:szCs w:val="24"/>
        </w:rPr>
        <w:t>8</w:t>
      </w:r>
      <w:r w:rsidRPr="00DD29C6">
        <w:rPr>
          <w:rFonts w:ascii="Times New Roman" w:hAnsi="Times New Roman"/>
          <w:b/>
          <w:bCs/>
          <w:i/>
          <w:color w:val="C00000"/>
          <w:szCs w:val="24"/>
        </w:rPr>
        <w:t>.1.0:</w:t>
      </w:r>
      <w:r w:rsidRPr="00DD29C6">
        <w:rPr>
          <w:rFonts w:ascii="Times New Roman" w:hAnsi="Times New Roman"/>
          <w:i/>
          <w:color w:val="C00000"/>
          <w:szCs w:val="24"/>
        </w:rPr>
        <w:t xml:space="preserve"> </w:t>
      </w:r>
      <w:r w:rsidRPr="00DD29C6">
        <w:rPr>
          <w:rFonts w:ascii="Times New Roman" w:hAnsi="Times New Roman"/>
          <w:b/>
          <w:bCs/>
          <w:i/>
          <w:color w:val="C00000"/>
          <w:szCs w:val="24"/>
        </w:rPr>
        <w:t>Phase 1, Factory Acceptance Test</w:t>
      </w:r>
    </w:p>
    <w:p w14:paraId="4E21C58D" w14:textId="77777777" w:rsidR="00BA15D0" w:rsidRPr="00DD29C6" w:rsidRDefault="00BA15D0" w:rsidP="00BA15D0">
      <w:pPr>
        <w:rPr>
          <w:rFonts w:ascii="Times New Roman" w:hAnsi="Times New Roman"/>
          <w:i/>
          <w:color w:val="C00000"/>
          <w:szCs w:val="24"/>
        </w:rPr>
      </w:pPr>
      <w:r w:rsidRPr="00DD29C6">
        <w:rPr>
          <w:rFonts w:ascii="Times New Roman" w:hAnsi="Times New Roman"/>
          <w:i/>
          <w:color w:val="C00000"/>
          <w:szCs w:val="24"/>
        </w:rPr>
        <w:t xml:space="preserve">The WEC components, systems, and instrumentation will be tested at the marine fabricators facility as far as reasonably practicable and in preparation to the commissioning test. The marine fabricator along with the prime recipient will develop a mutually </w:t>
      </w:r>
      <w:proofErr w:type="spellStart"/>
      <w:r w:rsidRPr="00DD29C6">
        <w:rPr>
          <w:rFonts w:ascii="Times New Roman" w:hAnsi="Times New Roman"/>
          <w:i/>
          <w:color w:val="C00000"/>
          <w:szCs w:val="24"/>
        </w:rPr>
        <w:t>agreable</w:t>
      </w:r>
      <w:proofErr w:type="spellEnd"/>
      <w:r w:rsidRPr="00DD29C6">
        <w:rPr>
          <w:rFonts w:ascii="Times New Roman" w:hAnsi="Times New Roman"/>
          <w:i/>
          <w:color w:val="C00000"/>
          <w:szCs w:val="24"/>
        </w:rPr>
        <w:t xml:space="preserve"> factory acceptance test. </w:t>
      </w:r>
    </w:p>
    <w:p w14:paraId="429E3EFF" w14:textId="614B00FD"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 xml:space="preserve">Deliverable </w:t>
      </w:r>
      <w:r w:rsidR="00465DD4" w:rsidRPr="00DD29C6">
        <w:rPr>
          <w:rFonts w:ascii="Times New Roman" w:hAnsi="Times New Roman"/>
          <w:b/>
          <w:bCs/>
          <w:i/>
          <w:color w:val="C00000"/>
          <w:szCs w:val="24"/>
        </w:rPr>
        <w:t>8</w:t>
      </w:r>
      <w:r w:rsidRPr="00DD29C6">
        <w:rPr>
          <w:rFonts w:ascii="Times New Roman" w:hAnsi="Times New Roman"/>
          <w:b/>
          <w:bCs/>
          <w:i/>
          <w:color w:val="C00000"/>
          <w:szCs w:val="24"/>
        </w:rPr>
        <w:t>.1.1:</w:t>
      </w:r>
      <w:r w:rsidRPr="00DD29C6">
        <w:rPr>
          <w:rFonts w:ascii="Times New Roman" w:hAnsi="Times New Roman"/>
          <w:i/>
          <w:color w:val="C00000"/>
          <w:szCs w:val="24"/>
        </w:rPr>
        <w:t xml:space="preserve"> Factory Acceptance Test</w:t>
      </w:r>
      <w:r w:rsidR="002647D6" w:rsidRPr="00DD29C6">
        <w:rPr>
          <w:rFonts w:ascii="Times New Roman" w:hAnsi="Times New Roman"/>
          <w:i/>
          <w:color w:val="C00000"/>
          <w:szCs w:val="24"/>
        </w:rPr>
        <w:t xml:space="preserve"> Report</w:t>
      </w:r>
    </w:p>
    <w:p w14:paraId="4BE3852B" w14:textId="77777777" w:rsidR="00BA15D0" w:rsidRPr="00DD29C6" w:rsidRDefault="00BA15D0" w:rsidP="00BA15D0">
      <w:pPr>
        <w:rPr>
          <w:rFonts w:ascii="Times New Roman" w:hAnsi="Times New Roman"/>
          <w:i/>
          <w:color w:val="C00000"/>
          <w:szCs w:val="24"/>
        </w:rPr>
      </w:pPr>
    </w:p>
    <w:p w14:paraId="7278A154" w14:textId="4BDF06D9" w:rsidR="00BA15D0" w:rsidRPr="00DD29C6" w:rsidRDefault="00BA15D0" w:rsidP="007938A0">
      <w:pPr>
        <w:keepNext/>
        <w:rPr>
          <w:rFonts w:ascii="Times New Roman" w:hAnsi="Times New Roman"/>
          <w:b/>
          <w:bCs/>
          <w:i/>
          <w:color w:val="C00000"/>
          <w:szCs w:val="24"/>
        </w:rPr>
      </w:pPr>
      <w:r w:rsidRPr="00DD29C6">
        <w:rPr>
          <w:rFonts w:ascii="Times New Roman" w:hAnsi="Times New Roman"/>
          <w:b/>
          <w:bCs/>
          <w:i/>
          <w:color w:val="C00000"/>
          <w:szCs w:val="24"/>
        </w:rPr>
        <w:t xml:space="preserve">Subtask </w:t>
      </w:r>
      <w:r w:rsidR="00465DD4" w:rsidRPr="00DD29C6">
        <w:rPr>
          <w:rFonts w:ascii="Times New Roman" w:hAnsi="Times New Roman"/>
          <w:b/>
          <w:bCs/>
          <w:i/>
          <w:color w:val="C00000"/>
          <w:szCs w:val="24"/>
        </w:rPr>
        <w:t>8</w:t>
      </w:r>
      <w:r w:rsidRPr="00DD29C6">
        <w:rPr>
          <w:rFonts w:ascii="Times New Roman" w:hAnsi="Times New Roman"/>
          <w:b/>
          <w:bCs/>
          <w:i/>
          <w:color w:val="C00000"/>
          <w:szCs w:val="24"/>
        </w:rPr>
        <w:t>.2.0 Phase 2, Commissioning and Pre-Deployment Tests</w:t>
      </w:r>
    </w:p>
    <w:p w14:paraId="18D20423" w14:textId="77777777" w:rsidR="00BA15D0" w:rsidRPr="00DD29C6" w:rsidRDefault="00BA15D0" w:rsidP="00BA15D0">
      <w:pPr>
        <w:rPr>
          <w:rFonts w:ascii="Times New Roman" w:hAnsi="Times New Roman"/>
          <w:i/>
          <w:color w:val="C00000"/>
          <w:szCs w:val="24"/>
        </w:rPr>
      </w:pPr>
      <w:r w:rsidRPr="00DD29C6">
        <w:rPr>
          <w:rFonts w:ascii="Times New Roman" w:hAnsi="Times New Roman"/>
          <w:i/>
          <w:color w:val="C00000"/>
          <w:szCs w:val="24"/>
        </w:rPr>
        <w:t xml:space="preserve">The WEC designers along with all relevant parties will initiate the WEC Commissioning tests to assure all systems, components and communication are working. The commissioning tests will be carries out in a pre-determined location before the WEC is deployed in PacWave South. The FMEA will be tested as far as reasonably practicable, dockside before being deployed. All mooring equipment and underwater cables will be prepared for the WEC deployment. </w:t>
      </w:r>
    </w:p>
    <w:p w14:paraId="2069B6F5" w14:textId="49BCAA4A"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Deliverable</w:t>
      </w:r>
      <w:r w:rsidR="00804AD3" w:rsidRPr="00DD29C6">
        <w:rPr>
          <w:rFonts w:ascii="Times New Roman" w:hAnsi="Times New Roman"/>
          <w:b/>
          <w:bCs/>
          <w:i/>
          <w:color w:val="C00000"/>
          <w:szCs w:val="24"/>
        </w:rPr>
        <w:t xml:space="preserve"> </w:t>
      </w:r>
      <w:r w:rsidR="00465DD4" w:rsidRPr="00DD29C6">
        <w:rPr>
          <w:rFonts w:ascii="Times New Roman" w:hAnsi="Times New Roman"/>
          <w:b/>
          <w:bCs/>
          <w:i/>
          <w:color w:val="C00000"/>
          <w:szCs w:val="24"/>
        </w:rPr>
        <w:t>8</w:t>
      </w:r>
      <w:r w:rsidRPr="00DD29C6">
        <w:rPr>
          <w:rFonts w:ascii="Times New Roman" w:hAnsi="Times New Roman"/>
          <w:b/>
          <w:bCs/>
          <w:i/>
          <w:color w:val="C00000"/>
          <w:szCs w:val="24"/>
        </w:rPr>
        <w:t>.</w:t>
      </w:r>
      <w:r w:rsidR="00804AD3" w:rsidRPr="00DD29C6">
        <w:rPr>
          <w:rFonts w:ascii="Times New Roman" w:hAnsi="Times New Roman"/>
          <w:b/>
          <w:bCs/>
          <w:i/>
          <w:color w:val="C00000"/>
          <w:szCs w:val="24"/>
        </w:rPr>
        <w:t>2</w:t>
      </w:r>
      <w:r w:rsidRPr="00DD29C6">
        <w:rPr>
          <w:rFonts w:ascii="Times New Roman" w:hAnsi="Times New Roman"/>
          <w:b/>
          <w:bCs/>
          <w:i/>
          <w:color w:val="C00000"/>
          <w:szCs w:val="24"/>
        </w:rPr>
        <w:t>.</w:t>
      </w:r>
      <w:r w:rsidR="009B6072" w:rsidRPr="00DD29C6">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WEC Commissioning Report</w:t>
      </w:r>
    </w:p>
    <w:p w14:paraId="129C9DEA" w14:textId="0762DAC2"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 xml:space="preserve">Deliverable </w:t>
      </w:r>
      <w:r w:rsidR="00465DD4" w:rsidRPr="00DD29C6">
        <w:rPr>
          <w:rFonts w:ascii="Times New Roman" w:hAnsi="Times New Roman"/>
          <w:b/>
          <w:bCs/>
          <w:i/>
          <w:color w:val="C00000"/>
          <w:szCs w:val="24"/>
        </w:rPr>
        <w:t>8</w:t>
      </w:r>
      <w:r w:rsidRPr="00DD29C6">
        <w:rPr>
          <w:rFonts w:ascii="Times New Roman" w:hAnsi="Times New Roman"/>
          <w:b/>
          <w:bCs/>
          <w:i/>
          <w:color w:val="C00000"/>
          <w:szCs w:val="24"/>
        </w:rPr>
        <w:t>.</w:t>
      </w:r>
      <w:r w:rsidR="00804AD3" w:rsidRPr="00DD29C6">
        <w:rPr>
          <w:rFonts w:ascii="Times New Roman" w:hAnsi="Times New Roman"/>
          <w:b/>
          <w:bCs/>
          <w:i/>
          <w:color w:val="C00000"/>
          <w:szCs w:val="24"/>
        </w:rPr>
        <w:t>2</w:t>
      </w:r>
      <w:r w:rsidRPr="00DD29C6">
        <w:rPr>
          <w:rFonts w:ascii="Times New Roman" w:hAnsi="Times New Roman"/>
          <w:b/>
          <w:bCs/>
          <w:i/>
          <w:color w:val="C00000"/>
          <w:szCs w:val="24"/>
        </w:rPr>
        <w:t>.</w:t>
      </w:r>
      <w:r w:rsidR="009B6072" w:rsidRPr="00DD29C6">
        <w:rPr>
          <w:rFonts w:ascii="Times New Roman" w:hAnsi="Times New Roman"/>
          <w:b/>
          <w:bCs/>
          <w:i/>
          <w:color w:val="C00000"/>
          <w:szCs w:val="24"/>
        </w:rPr>
        <w:t>2</w:t>
      </w:r>
      <w:r w:rsidRPr="00DD29C6">
        <w:rPr>
          <w:rFonts w:ascii="Times New Roman" w:hAnsi="Times New Roman"/>
          <w:i/>
          <w:color w:val="C00000"/>
          <w:szCs w:val="24"/>
        </w:rPr>
        <w:t>: WEC Pre-Deployment Report</w:t>
      </w:r>
    </w:p>
    <w:p w14:paraId="1D62C35F" w14:textId="1BD48A2D" w:rsidR="00BA15D0" w:rsidRPr="00DD29C6" w:rsidRDefault="00BA15D0" w:rsidP="00BA15D0">
      <w:pPr>
        <w:rPr>
          <w:rFonts w:ascii="Times New Roman" w:hAnsi="Times New Roman"/>
          <w:i/>
          <w:color w:val="C00000"/>
          <w:szCs w:val="24"/>
        </w:rPr>
      </w:pPr>
      <w:r w:rsidRPr="00DD29C6">
        <w:rPr>
          <w:rFonts w:ascii="Times New Roman" w:hAnsi="Times New Roman"/>
          <w:b/>
          <w:bCs/>
          <w:i/>
          <w:color w:val="C00000"/>
          <w:szCs w:val="24"/>
        </w:rPr>
        <w:t xml:space="preserve">Deliverable </w:t>
      </w:r>
      <w:r w:rsidR="00465DD4" w:rsidRPr="00DD29C6">
        <w:rPr>
          <w:rFonts w:ascii="Times New Roman" w:hAnsi="Times New Roman"/>
          <w:b/>
          <w:bCs/>
          <w:i/>
          <w:color w:val="C00000"/>
          <w:szCs w:val="24"/>
        </w:rPr>
        <w:t>8</w:t>
      </w:r>
      <w:r w:rsidRPr="00DD29C6">
        <w:rPr>
          <w:rFonts w:ascii="Times New Roman" w:hAnsi="Times New Roman"/>
          <w:b/>
          <w:bCs/>
          <w:i/>
          <w:color w:val="C00000"/>
          <w:szCs w:val="24"/>
        </w:rPr>
        <w:t>.</w:t>
      </w:r>
      <w:r w:rsidR="00804AD3" w:rsidRPr="00DD29C6">
        <w:rPr>
          <w:rFonts w:ascii="Times New Roman" w:hAnsi="Times New Roman"/>
          <w:b/>
          <w:bCs/>
          <w:i/>
          <w:color w:val="C00000"/>
          <w:szCs w:val="24"/>
        </w:rPr>
        <w:t>2</w:t>
      </w:r>
      <w:r w:rsidRPr="00DD29C6">
        <w:rPr>
          <w:rFonts w:ascii="Times New Roman" w:hAnsi="Times New Roman"/>
          <w:b/>
          <w:bCs/>
          <w:i/>
          <w:color w:val="C00000"/>
          <w:szCs w:val="24"/>
        </w:rPr>
        <w:t>.</w:t>
      </w:r>
      <w:r w:rsidR="009B6072" w:rsidRPr="00DD29C6">
        <w:rPr>
          <w:rFonts w:ascii="Times New Roman" w:hAnsi="Times New Roman"/>
          <w:b/>
          <w:bCs/>
          <w:i/>
          <w:color w:val="C00000"/>
          <w:szCs w:val="24"/>
        </w:rPr>
        <w:t>3</w:t>
      </w:r>
      <w:r w:rsidRPr="00DD29C6">
        <w:rPr>
          <w:rFonts w:ascii="Times New Roman" w:hAnsi="Times New Roman"/>
          <w:i/>
          <w:color w:val="C00000"/>
          <w:szCs w:val="24"/>
        </w:rPr>
        <w:t>: Lessons Learned</w:t>
      </w:r>
      <w:r w:rsidR="002647D6" w:rsidRPr="00DD29C6">
        <w:rPr>
          <w:rFonts w:ascii="Times New Roman" w:hAnsi="Times New Roman"/>
          <w:i/>
          <w:color w:val="C00000"/>
          <w:szCs w:val="24"/>
        </w:rPr>
        <w:t xml:space="preserve"> Report</w:t>
      </w:r>
    </w:p>
    <w:p w14:paraId="70EDD12D" w14:textId="77777777" w:rsidR="00BA15D0" w:rsidRPr="00DD29C6" w:rsidRDefault="00BA15D0" w:rsidP="00BA15D0">
      <w:pPr>
        <w:rPr>
          <w:rFonts w:ascii="Times New Roman" w:hAnsi="Times New Roman"/>
          <w:i/>
          <w:color w:val="C00000"/>
          <w:szCs w:val="24"/>
        </w:rPr>
      </w:pPr>
    </w:p>
    <w:p w14:paraId="712603B4" w14:textId="5A68F325" w:rsidR="00FA7E45" w:rsidRPr="00DD29C6" w:rsidRDefault="00BA15D0" w:rsidP="00BA15D0">
      <w:pPr>
        <w:rPr>
          <w:rFonts w:ascii="Times New Roman" w:hAnsi="Times New Roman"/>
          <w:b/>
          <w:bCs/>
          <w:i/>
          <w:color w:val="C00000"/>
          <w:szCs w:val="24"/>
        </w:rPr>
      </w:pPr>
      <w:r w:rsidRPr="00DD29C6">
        <w:rPr>
          <w:rFonts w:ascii="Times New Roman" w:hAnsi="Times New Roman"/>
          <w:b/>
          <w:bCs/>
          <w:i/>
          <w:color w:val="C00000"/>
          <w:szCs w:val="24"/>
        </w:rPr>
        <w:t xml:space="preserve">Task </w:t>
      </w:r>
      <w:r w:rsidR="009B6072" w:rsidRPr="00DD29C6">
        <w:rPr>
          <w:rFonts w:ascii="Times New Roman" w:hAnsi="Times New Roman"/>
          <w:b/>
          <w:bCs/>
          <w:i/>
          <w:color w:val="C00000"/>
          <w:szCs w:val="24"/>
        </w:rPr>
        <w:t>9</w:t>
      </w:r>
      <w:r w:rsidRPr="00DD29C6">
        <w:rPr>
          <w:rFonts w:ascii="Times New Roman" w:hAnsi="Times New Roman"/>
          <w:b/>
          <w:bCs/>
          <w:i/>
          <w:color w:val="C00000"/>
          <w:szCs w:val="24"/>
        </w:rPr>
        <w:t xml:space="preserve">.0.0: </w:t>
      </w:r>
      <w:r w:rsidR="00FA7E45" w:rsidRPr="00DD29C6">
        <w:rPr>
          <w:rFonts w:ascii="Times New Roman" w:hAnsi="Times New Roman"/>
          <w:b/>
          <w:bCs/>
          <w:i/>
          <w:color w:val="C00000"/>
          <w:szCs w:val="24"/>
        </w:rPr>
        <w:t xml:space="preserve">NEPA Compliance </w:t>
      </w:r>
    </w:p>
    <w:p w14:paraId="79B83442" w14:textId="6179A9E0" w:rsidR="00FA7E45" w:rsidRPr="00DD29C6" w:rsidRDefault="00FA7E45" w:rsidP="00BA15D0">
      <w:pPr>
        <w:rPr>
          <w:rFonts w:ascii="Times New Roman" w:hAnsi="Times New Roman"/>
          <w:i/>
          <w:color w:val="C00000"/>
          <w:szCs w:val="24"/>
        </w:rPr>
      </w:pPr>
      <w:r w:rsidRPr="00DD29C6">
        <w:rPr>
          <w:rFonts w:ascii="Times New Roman" w:hAnsi="Times New Roman"/>
          <w:b/>
          <w:bCs/>
          <w:i/>
          <w:color w:val="C00000"/>
          <w:szCs w:val="24"/>
        </w:rPr>
        <w:t xml:space="preserve">Deliverable 9.0.1: </w:t>
      </w:r>
      <w:r w:rsidRPr="00DD29C6">
        <w:rPr>
          <w:rFonts w:ascii="Times New Roman" w:hAnsi="Times New Roman"/>
          <w:i/>
          <w:color w:val="C00000"/>
          <w:szCs w:val="24"/>
        </w:rPr>
        <w:t>Submission of Environmental Questionnaire, including summary of receipt and readiness of necessary permitting documentation</w:t>
      </w:r>
    </w:p>
    <w:p w14:paraId="33BD2468" w14:textId="77777777" w:rsidR="00FA7E45" w:rsidRPr="00DD29C6" w:rsidRDefault="00FA7E45" w:rsidP="00BA15D0">
      <w:pPr>
        <w:rPr>
          <w:rFonts w:ascii="Times New Roman" w:hAnsi="Times New Roman"/>
          <w:b/>
          <w:bCs/>
          <w:i/>
          <w:color w:val="C00000"/>
          <w:szCs w:val="24"/>
        </w:rPr>
      </w:pPr>
    </w:p>
    <w:p w14:paraId="6E7E97FE" w14:textId="4E8E4D5B" w:rsidR="00BA15D0" w:rsidRPr="00DD29C6" w:rsidRDefault="00FA7E45" w:rsidP="00362078">
      <w:pPr>
        <w:keepNext/>
        <w:rPr>
          <w:rFonts w:ascii="Times New Roman" w:hAnsi="Times New Roman"/>
          <w:b/>
          <w:bCs/>
          <w:i/>
          <w:color w:val="C00000"/>
          <w:szCs w:val="24"/>
        </w:rPr>
      </w:pPr>
      <w:r w:rsidRPr="00DD29C6">
        <w:rPr>
          <w:rFonts w:ascii="Times New Roman" w:hAnsi="Times New Roman"/>
          <w:b/>
          <w:bCs/>
          <w:i/>
          <w:color w:val="C00000"/>
          <w:szCs w:val="24"/>
        </w:rPr>
        <w:lastRenderedPageBreak/>
        <w:t xml:space="preserve">Task 10.0.0 In-water </w:t>
      </w:r>
      <w:r w:rsidR="00BA15D0" w:rsidRPr="00DD29C6">
        <w:rPr>
          <w:rFonts w:ascii="Times New Roman" w:hAnsi="Times New Roman"/>
          <w:b/>
          <w:bCs/>
          <w:i/>
          <w:color w:val="C00000"/>
          <w:szCs w:val="24"/>
        </w:rPr>
        <w:t>Deployment</w:t>
      </w:r>
    </w:p>
    <w:p w14:paraId="0999D3CD" w14:textId="08967DCF" w:rsidR="00BA15D0" w:rsidRDefault="00BA15D0" w:rsidP="00BA15D0">
      <w:pPr>
        <w:rPr>
          <w:rFonts w:ascii="Times New Roman" w:hAnsi="Times New Roman"/>
          <w:i/>
          <w:color w:val="C00000"/>
          <w:szCs w:val="24"/>
        </w:rPr>
      </w:pPr>
      <w:r w:rsidRPr="00DD29C6">
        <w:rPr>
          <w:rFonts w:ascii="Times New Roman" w:hAnsi="Times New Roman"/>
          <w:i/>
          <w:color w:val="C00000"/>
          <w:szCs w:val="24"/>
        </w:rPr>
        <w:t>After the rigorous pre-deployment and deployment verification tests, the WEC will be ready to be deployed and begin testing for 24 months…</w:t>
      </w:r>
    </w:p>
    <w:p w14:paraId="2FF8514C" w14:textId="77777777" w:rsidR="00362078" w:rsidRPr="00DD29C6" w:rsidRDefault="00362078" w:rsidP="00BA15D0">
      <w:pPr>
        <w:rPr>
          <w:rFonts w:ascii="Times New Roman" w:hAnsi="Times New Roman"/>
          <w:i/>
          <w:color w:val="C00000"/>
          <w:szCs w:val="24"/>
        </w:rPr>
      </w:pPr>
    </w:p>
    <w:p w14:paraId="47AD1AF6" w14:textId="77777777" w:rsidR="008D6D53" w:rsidRPr="00DD29C6" w:rsidRDefault="008D6D53" w:rsidP="008D6D53">
      <w:pPr>
        <w:pStyle w:val="Heading1"/>
        <w:numPr>
          <w:ilvl w:val="0"/>
          <w:numId w:val="2"/>
        </w:numPr>
        <w:ind w:left="360"/>
        <w:rPr>
          <w:rFonts w:ascii="Times New Roman" w:hAnsi="Times New Roman" w:cs="Times New Roman"/>
          <w:sz w:val="24"/>
          <w:szCs w:val="24"/>
        </w:rPr>
      </w:pPr>
      <w:bookmarkStart w:id="4" w:name="_Hlk68248878"/>
      <w:bookmarkEnd w:id="2"/>
      <w:bookmarkEnd w:id="3"/>
      <w:r w:rsidRPr="00DD29C6">
        <w:rPr>
          <w:rFonts w:ascii="Times New Roman" w:hAnsi="Times New Roman" w:cs="Times New Roman"/>
          <w:sz w:val="24"/>
          <w:szCs w:val="24"/>
        </w:rPr>
        <w:t>Project Management and Reporting</w:t>
      </w:r>
    </w:p>
    <w:bookmarkEnd w:id="4"/>
    <w:p w14:paraId="54B4BB95" w14:textId="3AD65BF2" w:rsidR="008D6D53" w:rsidRPr="00DD29C6" w:rsidRDefault="000D4305" w:rsidP="008D6D53">
      <w:pPr>
        <w:rPr>
          <w:rFonts w:ascii="Times New Roman" w:hAnsi="Times New Roman"/>
          <w:i/>
          <w:iCs/>
          <w:color w:val="0070C0"/>
          <w:szCs w:val="24"/>
        </w:rPr>
      </w:pPr>
      <w:r>
        <w:rPr>
          <w:rFonts w:ascii="Times New Roman" w:hAnsi="Times New Roman"/>
          <w:i/>
          <w:iCs/>
          <w:color w:val="0070C0"/>
          <w:szCs w:val="24"/>
        </w:rPr>
        <w:t>B</w:t>
      </w:r>
      <w:r w:rsidR="008D6D53" w:rsidRPr="00DD29C6">
        <w:rPr>
          <w:rFonts w:ascii="Times New Roman" w:hAnsi="Times New Roman"/>
          <w:i/>
          <w:iCs/>
          <w:color w:val="0070C0"/>
          <w:szCs w:val="24"/>
        </w:rPr>
        <w:t xml:space="preserve">riefly describe relevant project management and </w:t>
      </w:r>
      <w:r w:rsidR="00374CE5" w:rsidRPr="00DD29C6">
        <w:rPr>
          <w:rFonts w:ascii="Times New Roman" w:hAnsi="Times New Roman"/>
          <w:i/>
          <w:iCs/>
          <w:color w:val="0070C0"/>
          <w:szCs w:val="24"/>
        </w:rPr>
        <w:t xml:space="preserve">administrative </w:t>
      </w:r>
      <w:r w:rsidR="008D6D53" w:rsidRPr="00DD29C6">
        <w:rPr>
          <w:rFonts w:ascii="Times New Roman" w:hAnsi="Times New Roman"/>
          <w:i/>
          <w:iCs/>
          <w:color w:val="0070C0"/>
          <w:szCs w:val="24"/>
        </w:rPr>
        <w:t>reporting activities during all budget periods, including any special reporting requirements or deliverables such as submission of a Project Management Plan or Risk Register.</w:t>
      </w:r>
      <w:r w:rsidR="00C746DF" w:rsidRPr="00DD29C6">
        <w:rPr>
          <w:rFonts w:ascii="Times New Roman" w:hAnsi="Times New Roman"/>
          <w:i/>
          <w:iCs/>
          <w:color w:val="0070C0"/>
          <w:szCs w:val="24"/>
        </w:rPr>
        <w:t xml:space="preserve"> </w:t>
      </w:r>
      <w:r w:rsidR="008D6D53" w:rsidRPr="00DD29C6">
        <w:rPr>
          <w:rFonts w:ascii="Times New Roman" w:hAnsi="Times New Roman"/>
          <w:i/>
          <w:iCs/>
          <w:color w:val="0070C0"/>
          <w:szCs w:val="24"/>
        </w:rPr>
        <w:t>Development of the risk management plan and risk register must follow the “Marine and Hydrokinetic Technology Development Risk” risk register template -https://www.nrel.gov/docs/fy15osti/63258.pdf. The risk management plan and risk register must consider risks that could be encountered during a potential device manufacturing, deployment, and testing project.</w:t>
      </w:r>
      <w:r w:rsidR="00835C93" w:rsidRPr="00DD29C6">
        <w:rPr>
          <w:rFonts w:ascii="Times New Roman" w:hAnsi="Times New Roman"/>
          <w:i/>
          <w:iCs/>
          <w:color w:val="0070C0"/>
          <w:szCs w:val="24"/>
        </w:rPr>
        <w:t xml:space="preserve"> </w:t>
      </w:r>
      <w:r w:rsidR="008D6D53" w:rsidRPr="00DD29C6">
        <w:rPr>
          <w:rFonts w:ascii="Times New Roman" w:hAnsi="Times New Roman"/>
          <w:i/>
          <w:iCs/>
          <w:color w:val="0070C0"/>
          <w:szCs w:val="24"/>
        </w:rPr>
        <w:t>Include a discussion of knowledge dissemination and participation in WPTO’s Peer Review.</w:t>
      </w:r>
      <w:r w:rsidR="00835C93" w:rsidRPr="00DD29C6">
        <w:rPr>
          <w:rFonts w:ascii="Times New Roman" w:hAnsi="Times New Roman"/>
          <w:i/>
          <w:iCs/>
          <w:color w:val="0070C0"/>
          <w:szCs w:val="24"/>
        </w:rPr>
        <w:t xml:space="preserve"> </w:t>
      </w:r>
    </w:p>
    <w:p w14:paraId="348D291B" w14:textId="32C4ECC7" w:rsidR="008D6D53" w:rsidRDefault="008D6D53" w:rsidP="008D6D53">
      <w:pPr>
        <w:rPr>
          <w:rFonts w:ascii="Times New Roman" w:hAnsi="Times New Roman"/>
          <w:szCs w:val="24"/>
        </w:rPr>
      </w:pPr>
    </w:p>
    <w:p w14:paraId="21B19500" w14:textId="77777777" w:rsidR="000D4305" w:rsidRPr="00DD29C6" w:rsidRDefault="000D4305" w:rsidP="000D4305">
      <w:pPr>
        <w:rPr>
          <w:rFonts w:ascii="Times New Roman" w:hAnsi="Times New Roman"/>
          <w:i/>
          <w:iCs/>
          <w:color w:val="C00000"/>
          <w:szCs w:val="24"/>
        </w:rPr>
      </w:pPr>
      <w:r w:rsidRPr="00DD29C6">
        <w:rPr>
          <w:rFonts w:ascii="Times New Roman" w:hAnsi="Times New Roman"/>
          <w:i/>
          <w:iCs/>
          <w:color w:val="C00000"/>
          <w:szCs w:val="24"/>
        </w:rPr>
        <w:t>Example</w:t>
      </w:r>
    </w:p>
    <w:p w14:paraId="635E865C" w14:textId="5B7095FE" w:rsidR="000D4305" w:rsidRPr="000D4305" w:rsidRDefault="000D4305" w:rsidP="008D6D53">
      <w:pPr>
        <w:rPr>
          <w:rFonts w:ascii="Times New Roman" w:hAnsi="Times New Roman"/>
          <w:b/>
          <w:bCs/>
          <w:i/>
          <w:color w:val="C00000"/>
          <w:szCs w:val="24"/>
        </w:rPr>
      </w:pPr>
      <w:r w:rsidRPr="000D4305">
        <w:rPr>
          <w:rFonts w:ascii="Times New Roman" w:hAnsi="Times New Roman"/>
          <w:b/>
          <w:bCs/>
          <w:i/>
          <w:color w:val="C00000"/>
          <w:szCs w:val="24"/>
        </w:rPr>
        <w:t>Task 0.0.0: Project Management</w:t>
      </w:r>
    </w:p>
    <w:p w14:paraId="7907DA8F" w14:textId="2BD7A6F8" w:rsidR="000D4305" w:rsidRPr="000D4305" w:rsidRDefault="000D4305" w:rsidP="000D4305">
      <w:pPr>
        <w:rPr>
          <w:rFonts w:ascii="Times New Roman" w:hAnsi="Times New Roman"/>
          <w:b/>
          <w:bCs/>
          <w:i/>
          <w:color w:val="C00000"/>
          <w:szCs w:val="24"/>
        </w:rPr>
      </w:pPr>
      <w:r w:rsidRPr="000D4305">
        <w:rPr>
          <w:rFonts w:ascii="Times New Roman" w:hAnsi="Times New Roman"/>
          <w:b/>
          <w:bCs/>
          <w:i/>
          <w:color w:val="C00000"/>
          <w:szCs w:val="24"/>
        </w:rPr>
        <w:t>Deliverable 0.0.1:</w:t>
      </w:r>
      <w:r>
        <w:rPr>
          <w:rFonts w:ascii="Times New Roman" w:hAnsi="Times New Roman"/>
          <w:b/>
          <w:bCs/>
          <w:i/>
          <w:color w:val="C00000"/>
          <w:szCs w:val="24"/>
        </w:rPr>
        <w:t xml:space="preserve"> </w:t>
      </w:r>
      <w:r w:rsidRPr="000D4305">
        <w:rPr>
          <w:rFonts w:ascii="Times New Roman" w:hAnsi="Times New Roman"/>
          <w:i/>
          <w:color w:val="C00000"/>
          <w:szCs w:val="24"/>
        </w:rPr>
        <w:t>Project Management Plan</w:t>
      </w:r>
    </w:p>
    <w:p w14:paraId="3156F113" w14:textId="77777777" w:rsidR="000D4305" w:rsidRPr="000D4305" w:rsidRDefault="000D4305" w:rsidP="000D4305">
      <w:pPr>
        <w:rPr>
          <w:rFonts w:ascii="Times New Roman" w:hAnsi="Times New Roman"/>
          <w:b/>
          <w:bCs/>
          <w:i/>
          <w:color w:val="C00000"/>
          <w:szCs w:val="24"/>
        </w:rPr>
      </w:pPr>
    </w:p>
    <w:p w14:paraId="3D589643" w14:textId="41665255" w:rsidR="000D4305" w:rsidRPr="000D4305" w:rsidRDefault="000D4305" w:rsidP="000D4305">
      <w:pPr>
        <w:rPr>
          <w:rFonts w:ascii="Times New Roman" w:hAnsi="Times New Roman"/>
          <w:b/>
          <w:bCs/>
          <w:i/>
          <w:color w:val="C00000"/>
          <w:szCs w:val="24"/>
        </w:rPr>
      </w:pPr>
      <w:r w:rsidRPr="000D4305">
        <w:rPr>
          <w:rFonts w:ascii="Times New Roman" w:hAnsi="Times New Roman"/>
          <w:b/>
          <w:bCs/>
          <w:i/>
          <w:color w:val="C00000"/>
          <w:szCs w:val="24"/>
        </w:rPr>
        <w:t xml:space="preserve">Subtask 0.1.0: </w:t>
      </w:r>
      <w:r w:rsidRPr="000D4305">
        <w:rPr>
          <w:rFonts w:ascii="Times New Roman" w:hAnsi="Times New Roman"/>
          <w:i/>
          <w:color w:val="C00000"/>
          <w:szCs w:val="24"/>
        </w:rPr>
        <w:t>Risk Management</w:t>
      </w:r>
    </w:p>
    <w:p w14:paraId="09371CF3" w14:textId="1C0786F5" w:rsidR="000D4305" w:rsidRPr="000D4305" w:rsidRDefault="000D4305" w:rsidP="000D4305">
      <w:pPr>
        <w:rPr>
          <w:rFonts w:ascii="Times New Roman" w:hAnsi="Times New Roman"/>
          <w:b/>
          <w:bCs/>
          <w:i/>
          <w:color w:val="C00000"/>
          <w:szCs w:val="24"/>
        </w:rPr>
      </w:pPr>
      <w:r w:rsidRPr="000D4305">
        <w:rPr>
          <w:rFonts w:ascii="Times New Roman" w:hAnsi="Times New Roman"/>
          <w:b/>
          <w:bCs/>
          <w:i/>
          <w:color w:val="C00000"/>
          <w:szCs w:val="24"/>
        </w:rPr>
        <w:t xml:space="preserve">Deliverable 0.1.1: </w:t>
      </w:r>
      <w:r w:rsidRPr="000D4305">
        <w:rPr>
          <w:rFonts w:ascii="Times New Roman" w:hAnsi="Times New Roman"/>
          <w:i/>
          <w:color w:val="C00000"/>
          <w:szCs w:val="24"/>
        </w:rPr>
        <w:t>Risk Management Plan</w:t>
      </w:r>
    </w:p>
    <w:p w14:paraId="67D13925" w14:textId="77777777" w:rsidR="000D4305" w:rsidRPr="00DD29C6" w:rsidRDefault="000D4305" w:rsidP="000D4305">
      <w:pPr>
        <w:rPr>
          <w:rFonts w:ascii="Times New Roman" w:hAnsi="Times New Roman"/>
          <w:szCs w:val="24"/>
        </w:rPr>
      </w:pPr>
    </w:p>
    <w:p w14:paraId="266ED2D1" w14:textId="77777777" w:rsidR="008D6D53" w:rsidRPr="00DD29C6" w:rsidRDefault="008D6D53" w:rsidP="008D6D53">
      <w:pPr>
        <w:rPr>
          <w:rFonts w:ascii="Times New Roman" w:hAnsi="Times New Roman"/>
          <w:szCs w:val="24"/>
        </w:rPr>
      </w:pPr>
      <w:r w:rsidRPr="00DD29C6">
        <w:rPr>
          <w:rFonts w:ascii="Times New Roman" w:hAnsi="Times New Roman"/>
          <w:szCs w:val="24"/>
        </w:rPr>
        <w:t xml:space="preserve">Reports and other deliverables will be provided in accordance with the Federal Assistance Reporting Checklist following the instructions included therein. </w:t>
      </w:r>
    </w:p>
    <w:p w14:paraId="59CCC39A" w14:textId="77777777" w:rsidR="00C746DF" w:rsidRPr="00DD29C6" w:rsidRDefault="00C746DF" w:rsidP="008D6D53">
      <w:pPr>
        <w:rPr>
          <w:rFonts w:ascii="Times New Roman" w:hAnsi="Times New Roman"/>
          <w:szCs w:val="24"/>
        </w:rPr>
      </w:pPr>
    </w:p>
    <w:p w14:paraId="54573C92" w14:textId="1AA3B4A2" w:rsidR="00362B20" w:rsidRPr="00DD29C6" w:rsidRDefault="00362B20" w:rsidP="00362B20">
      <w:pPr>
        <w:rPr>
          <w:rStyle w:val="14Calibri"/>
          <w:rFonts w:ascii="Times New Roman" w:hAnsi="Times New Roman"/>
          <w:b/>
          <w:bCs/>
          <w:sz w:val="24"/>
          <w:szCs w:val="24"/>
        </w:rPr>
      </w:pPr>
      <w:r w:rsidRPr="00DD29C6">
        <w:rPr>
          <w:rStyle w:val="14Calibri"/>
          <w:rFonts w:ascii="Times New Roman" w:hAnsi="Times New Roman"/>
          <w:b/>
          <w:bCs/>
          <w:sz w:val="24"/>
          <w:szCs w:val="24"/>
        </w:rPr>
        <w:t xml:space="preserve">Work Breakdown Structure (WBS) </w:t>
      </w:r>
    </w:p>
    <w:p w14:paraId="15556034" w14:textId="5FF876B7" w:rsidR="00362B20" w:rsidRPr="00DD29C6" w:rsidRDefault="00D1466C" w:rsidP="00362B20">
      <w:pPr>
        <w:rPr>
          <w:rFonts w:ascii="Times New Roman" w:hAnsi="Times New Roman"/>
          <w:i/>
          <w:iCs/>
          <w:color w:val="0070C0"/>
          <w:szCs w:val="24"/>
        </w:rPr>
      </w:pPr>
      <w:r w:rsidRPr="00DD29C6">
        <w:rPr>
          <w:rFonts w:ascii="Times New Roman" w:hAnsi="Times New Roman"/>
          <w:i/>
          <w:iCs/>
          <w:color w:val="0070C0"/>
          <w:szCs w:val="24"/>
        </w:rPr>
        <w:t xml:space="preserve">During negotiations, </w:t>
      </w:r>
      <w:r w:rsidR="00362B20" w:rsidRPr="00DD29C6">
        <w:rPr>
          <w:rFonts w:ascii="Times New Roman" w:hAnsi="Times New Roman"/>
          <w:i/>
          <w:iCs/>
          <w:color w:val="0070C0"/>
          <w:szCs w:val="24"/>
        </w:rPr>
        <w:t xml:space="preserve">WPTO will generate a project schedule and a reporting template </w:t>
      </w:r>
      <w:r w:rsidR="00466956" w:rsidRPr="00DD29C6">
        <w:rPr>
          <w:rFonts w:ascii="Times New Roman" w:hAnsi="Times New Roman"/>
          <w:i/>
          <w:iCs/>
          <w:color w:val="0070C0"/>
          <w:szCs w:val="24"/>
        </w:rPr>
        <w:t xml:space="preserve">based on </w:t>
      </w:r>
      <w:r w:rsidRPr="00DD29C6">
        <w:rPr>
          <w:rFonts w:ascii="Times New Roman" w:hAnsi="Times New Roman"/>
          <w:i/>
          <w:iCs/>
          <w:color w:val="0070C0"/>
          <w:szCs w:val="24"/>
        </w:rPr>
        <w:t>th</w:t>
      </w:r>
      <w:r w:rsidR="001E1354" w:rsidRPr="00DD29C6">
        <w:rPr>
          <w:rFonts w:ascii="Times New Roman" w:hAnsi="Times New Roman"/>
          <w:i/>
          <w:iCs/>
          <w:color w:val="0070C0"/>
          <w:szCs w:val="24"/>
        </w:rPr>
        <w:t>e WBS table below.</w:t>
      </w:r>
      <w:r w:rsidR="00362B20" w:rsidRPr="00DD29C6">
        <w:rPr>
          <w:rFonts w:ascii="Times New Roman" w:hAnsi="Times New Roman"/>
          <w:i/>
          <w:iCs/>
          <w:color w:val="0070C0"/>
          <w:szCs w:val="24"/>
        </w:rPr>
        <w:t xml:space="preserve"> </w:t>
      </w:r>
    </w:p>
    <w:p w14:paraId="4D988A88" w14:textId="77777777" w:rsidR="00362B20" w:rsidRPr="00DD29C6" w:rsidRDefault="00362B20" w:rsidP="00362B20">
      <w:pPr>
        <w:rPr>
          <w:rStyle w:val="14Calibri"/>
          <w:rFonts w:ascii="Times New Roman" w:hAnsi="Times New Roman"/>
          <w:b/>
          <w:bCs/>
          <w:i/>
          <w:iCs/>
          <w:sz w:val="24"/>
          <w:szCs w:val="24"/>
        </w:rPr>
      </w:pPr>
    </w:p>
    <w:p w14:paraId="3B026DF7" w14:textId="4C9218BF" w:rsidR="002043F8" w:rsidRPr="00DD29C6" w:rsidRDefault="002043F8" w:rsidP="00362B20">
      <w:pPr>
        <w:pStyle w:val="ListParagraph"/>
        <w:numPr>
          <w:ilvl w:val="0"/>
          <w:numId w:val="11"/>
        </w:numPr>
        <w:rPr>
          <w:rFonts w:ascii="Times New Roman" w:hAnsi="Times New Roman"/>
          <w:i/>
          <w:iCs/>
          <w:color w:val="0070C0"/>
          <w:szCs w:val="24"/>
        </w:rPr>
      </w:pPr>
      <w:r w:rsidRPr="00DD29C6">
        <w:rPr>
          <w:rFonts w:ascii="Times New Roman" w:hAnsi="Times New Roman"/>
          <w:i/>
          <w:iCs/>
          <w:color w:val="0070C0"/>
          <w:szCs w:val="24"/>
        </w:rPr>
        <w:t xml:space="preserve">Make sure to have all planned </w:t>
      </w:r>
      <w:r w:rsidR="00466956" w:rsidRPr="00DD29C6">
        <w:rPr>
          <w:rFonts w:ascii="Times New Roman" w:hAnsi="Times New Roman"/>
          <w:i/>
          <w:iCs/>
          <w:color w:val="0070C0"/>
          <w:szCs w:val="24"/>
        </w:rPr>
        <w:t>“</w:t>
      </w:r>
      <w:r w:rsidRPr="00DD29C6">
        <w:rPr>
          <w:rFonts w:ascii="Times New Roman" w:hAnsi="Times New Roman"/>
          <w:i/>
          <w:iCs/>
          <w:color w:val="0070C0"/>
          <w:szCs w:val="24"/>
        </w:rPr>
        <w:t>project month start</w:t>
      </w:r>
      <w:r w:rsidR="00466956" w:rsidRPr="00DD29C6">
        <w:rPr>
          <w:rFonts w:ascii="Times New Roman" w:hAnsi="Times New Roman"/>
          <w:i/>
          <w:iCs/>
          <w:color w:val="0070C0"/>
          <w:szCs w:val="24"/>
        </w:rPr>
        <w:t>”</w:t>
      </w:r>
      <w:r w:rsidR="000D4305">
        <w:rPr>
          <w:rFonts w:ascii="Times New Roman" w:hAnsi="Times New Roman"/>
          <w:i/>
          <w:iCs/>
          <w:color w:val="0070C0"/>
          <w:szCs w:val="24"/>
        </w:rPr>
        <w:t xml:space="preserve"> </w:t>
      </w:r>
      <w:r w:rsidR="00466956" w:rsidRPr="00DD29C6">
        <w:rPr>
          <w:rFonts w:ascii="Times New Roman" w:hAnsi="Times New Roman"/>
          <w:i/>
          <w:iCs/>
          <w:color w:val="0070C0"/>
          <w:szCs w:val="24"/>
        </w:rPr>
        <w:t>column</w:t>
      </w:r>
      <w:r w:rsidRPr="00DD29C6">
        <w:rPr>
          <w:rFonts w:ascii="Times New Roman" w:hAnsi="Times New Roman"/>
          <w:i/>
          <w:iCs/>
          <w:color w:val="0070C0"/>
          <w:szCs w:val="24"/>
        </w:rPr>
        <w:t xml:space="preserve"> and </w:t>
      </w:r>
      <w:r w:rsidR="00466956" w:rsidRPr="00DD29C6">
        <w:rPr>
          <w:rFonts w:ascii="Times New Roman" w:hAnsi="Times New Roman"/>
          <w:i/>
          <w:iCs/>
          <w:color w:val="0070C0"/>
          <w:szCs w:val="24"/>
        </w:rPr>
        <w:t xml:space="preserve">“project </w:t>
      </w:r>
      <w:r w:rsidR="00447E7C" w:rsidRPr="00DD29C6">
        <w:rPr>
          <w:rFonts w:ascii="Times New Roman" w:hAnsi="Times New Roman"/>
          <w:i/>
          <w:iCs/>
          <w:color w:val="0070C0"/>
          <w:szCs w:val="24"/>
        </w:rPr>
        <w:t>month</w:t>
      </w:r>
      <w:r w:rsidR="00466956" w:rsidRPr="00DD29C6">
        <w:rPr>
          <w:rFonts w:ascii="Times New Roman" w:hAnsi="Times New Roman"/>
          <w:i/>
          <w:iCs/>
          <w:color w:val="0070C0"/>
          <w:szCs w:val="24"/>
        </w:rPr>
        <w:t xml:space="preserve"> </w:t>
      </w:r>
      <w:r w:rsidRPr="00DD29C6">
        <w:rPr>
          <w:rFonts w:ascii="Times New Roman" w:hAnsi="Times New Roman"/>
          <w:i/>
          <w:iCs/>
          <w:color w:val="0070C0"/>
          <w:szCs w:val="24"/>
        </w:rPr>
        <w:t>end/due</w:t>
      </w:r>
      <w:r w:rsidR="00466956" w:rsidRPr="00DD29C6">
        <w:rPr>
          <w:rFonts w:ascii="Times New Roman" w:hAnsi="Times New Roman"/>
          <w:i/>
          <w:iCs/>
          <w:color w:val="0070C0"/>
          <w:szCs w:val="24"/>
        </w:rPr>
        <w:t>”</w:t>
      </w:r>
      <w:r w:rsidRPr="00DD29C6">
        <w:rPr>
          <w:rFonts w:ascii="Times New Roman" w:hAnsi="Times New Roman"/>
          <w:i/>
          <w:iCs/>
          <w:color w:val="0070C0"/>
          <w:szCs w:val="24"/>
        </w:rPr>
        <w:t xml:space="preserve"> </w:t>
      </w:r>
      <w:r w:rsidR="00466956" w:rsidRPr="00DD29C6">
        <w:rPr>
          <w:rFonts w:ascii="Times New Roman" w:hAnsi="Times New Roman"/>
          <w:i/>
          <w:iCs/>
          <w:color w:val="0070C0"/>
          <w:szCs w:val="24"/>
        </w:rPr>
        <w:t>column</w:t>
      </w:r>
      <w:r w:rsidRPr="00DD29C6">
        <w:rPr>
          <w:rFonts w:ascii="Times New Roman" w:hAnsi="Times New Roman"/>
          <w:i/>
          <w:iCs/>
          <w:color w:val="0070C0"/>
          <w:szCs w:val="24"/>
        </w:rPr>
        <w:t xml:space="preserve"> filled out for each row.</w:t>
      </w:r>
    </w:p>
    <w:p w14:paraId="31BB962A" w14:textId="59EF32EE" w:rsidR="00362B20" w:rsidRPr="00DD29C6" w:rsidRDefault="00362B20" w:rsidP="00362B20">
      <w:pPr>
        <w:pStyle w:val="ListParagraph"/>
        <w:numPr>
          <w:ilvl w:val="0"/>
          <w:numId w:val="11"/>
        </w:numPr>
        <w:rPr>
          <w:rFonts w:ascii="Times New Roman" w:hAnsi="Times New Roman"/>
          <w:i/>
          <w:iCs/>
          <w:color w:val="0070C0"/>
          <w:szCs w:val="24"/>
        </w:rPr>
      </w:pPr>
      <w:r w:rsidRPr="00DD29C6">
        <w:rPr>
          <w:rFonts w:ascii="Times New Roman" w:hAnsi="Times New Roman"/>
          <w:i/>
          <w:iCs/>
          <w:color w:val="0070C0"/>
          <w:szCs w:val="24"/>
        </w:rPr>
        <w:t xml:space="preserve">The major WBS </w:t>
      </w:r>
      <w:r w:rsidR="001E1354" w:rsidRPr="00DD29C6">
        <w:rPr>
          <w:rFonts w:ascii="Times New Roman" w:hAnsi="Times New Roman"/>
          <w:i/>
          <w:iCs/>
          <w:color w:val="0070C0"/>
          <w:szCs w:val="24"/>
        </w:rPr>
        <w:t xml:space="preserve">“task types” </w:t>
      </w:r>
      <w:r w:rsidRPr="00DD29C6">
        <w:rPr>
          <w:rFonts w:ascii="Times New Roman" w:hAnsi="Times New Roman"/>
          <w:i/>
          <w:iCs/>
          <w:color w:val="0070C0"/>
          <w:szCs w:val="24"/>
        </w:rPr>
        <w:t>are: Task</w:t>
      </w:r>
      <w:r w:rsidR="001E1354" w:rsidRPr="00DD29C6">
        <w:rPr>
          <w:rFonts w:ascii="Times New Roman" w:hAnsi="Times New Roman"/>
          <w:i/>
          <w:iCs/>
          <w:color w:val="0070C0"/>
          <w:szCs w:val="24"/>
        </w:rPr>
        <w:t xml:space="preserve"> (T)</w:t>
      </w:r>
      <w:r w:rsidRPr="00DD29C6">
        <w:rPr>
          <w:rFonts w:ascii="Times New Roman" w:hAnsi="Times New Roman"/>
          <w:i/>
          <w:iCs/>
          <w:color w:val="0070C0"/>
          <w:szCs w:val="24"/>
        </w:rPr>
        <w:t>, Subtask</w:t>
      </w:r>
      <w:r w:rsidR="001E1354" w:rsidRPr="00DD29C6">
        <w:rPr>
          <w:rFonts w:ascii="Times New Roman" w:hAnsi="Times New Roman"/>
          <w:i/>
          <w:iCs/>
          <w:color w:val="0070C0"/>
          <w:szCs w:val="24"/>
        </w:rPr>
        <w:t xml:space="preserve"> (ST)</w:t>
      </w:r>
      <w:r w:rsidRPr="00DD29C6">
        <w:rPr>
          <w:rFonts w:ascii="Times New Roman" w:hAnsi="Times New Roman"/>
          <w:i/>
          <w:iCs/>
          <w:color w:val="0070C0"/>
          <w:szCs w:val="24"/>
        </w:rPr>
        <w:t>, Milestone</w:t>
      </w:r>
      <w:r w:rsidR="001E1354" w:rsidRPr="00DD29C6">
        <w:rPr>
          <w:rFonts w:ascii="Times New Roman" w:hAnsi="Times New Roman"/>
          <w:i/>
          <w:iCs/>
          <w:color w:val="0070C0"/>
          <w:szCs w:val="24"/>
        </w:rPr>
        <w:t xml:space="preserve"> (M)</w:t>
      </w:r>
      <w:r w:rsidRPr="00DD29C6">
        <w:rPr>
          <w:rFonts w:ascii="Times New Roman" w:hAnsi="Times New Roman"/>
          <w:i/>
          <w:iCs/>
          <w:color w:val="0070C0"/>
          <w:szCs w:val="24"/>
        </w:rPr>
        <w:t>, Deliverable</w:t>
      </w:r>
      <w:r w:rsidR="001E1354" w:rsidRPr="00DD29C6">
        <w:rPr>
          <w:rFonts w:ascii="Times New Roman" w:hAnsi="Times New Roman"/>
          <w:i/>
          <w:iCs/>
          <w:color w:val="0070C0"/>
          <w:szCs w:val="24"/>
        </w:rPr>
        <w:t xml:space="preserve"> (D)</w:t>
      </w:r>
      <w:r w:rsidRPr="00DD29C6">
        <w:rPr>
          <w:rFonts w:ascii="Times New Roman" w:hAnsi="Times New Roman"/>
          <w:i/>
          <w:iCs/>
          <w:color w:val="0070C0"/>
          <w:szCs w:val="24"/>
        </w:rPr>
        <w:t>, and Go/No-Go</w:t>
      </w:r>
      <w:r w:rsidR="001E1354" w:rsidRPr="00DD29C6">
        <w:rPr>
          <w:rFonts w:ascii="Times New Roman" w:hAnsi="Times New Roman"/>
          <w:i/>
          <w:iCs/>
          <w:color w:val="0070C0"/>
          <w:szCs w:val="24"/>
        </w:rPr>
        <w:t xml:space="preserve"> (GNG) for all topic areas.</w:t>
      </w:r>
    </w:p>
    <w:p w14:paraId="0D758C73" w14:textId="333943F0" w:rsidR="00DC27DF" w:rsidRPr="00DD29C6" w:rsidRDefault="00362B20" w:rsidP="00362B20">
      <w:pPr>
        <w:pStyle w:val="ListParagraph"/>
        <w:numPr>
          <w:ilvl w:val="0"/>
          <w:numId w:val="11"/>
        </w:numPr>
        <w:rPr>
          <w:rFonts w:ascii="Times New Roman" w:hAnsi="Times New Roman"/>
          <w:i/>
          <w:iCs/>
          <w:color w:val="0070C0"/>
          <w:szCs w:val="24"/>
        </w:rPr>
      </w:pPr>
      <w:r w:rsidRPr="00DD29C6">
        <w:rPr>
          <w:rFonts w:ascii="Times New Roman" w:hAnsi="Times New Roman"/>
          <w:i/>
          <w:iCs/>
          <w:color w:val="0070C0"/>
          <w:szCs w:val="24"/>
        </w:rPr>
        <w:t xml:space="preserve">Each </w:t>
      </w:r>
      <w:r w:rsidR="001E1354" w:rsidRPr="00DD29C6">
        <w:rPr>
          <w:rFonts w:ascii="Times New Roman" w:hAnsi="Times New Roman"/>
          <w:i/>
          <w:iCs/>
          <w:color w:val="0070C0"/>
          <w:szCs w:val="24"/>
        </w:rPr>
        <w:t>row in the WBS table</w:t>
      </w:r>
      <w:r w:rsidR="00DC27DF" w:rsidRPr="00DD29C6">
        <w:rPr>
          <w:rFonts w:ascii="Times New Roman" w:hAnsi="Times New Roman"/>
          <w:i/>
          <w:iCs/>
          <w:color w:val="0070C0"/>
          <w:szCs w:val="24"/>
        </w:rPr>
        <w:t xml:space="preserve"> </w:t>
      </w:r>
      <w:r w:rsidRPr="00DD29C6">
        <w:rPr>
          <w:rFonts w:ascii="Times New Roman" w:hAnsi="Times New Roman"/>
          <w:i/>
          <w:iCs/>
          <w:color w:val="0070C0"/>
          <w:szCs w:val="24"/>
        </w:rPr>
        <w:t xml:space="preserve">shall have a unique </w:t>
      </w:r>
      <w:r w:rsidR="00466956" w:rsidRPr="00DD29C6">
        <w:rPr>
          <w:rFonts w:ascii="Times New Roman" w:hAnsi="Times New Roman"/>
          <w:i/>
          <w:iCs/>
          <w:color w:val="0070C0"/>
          <w:szCs w:val="24"/>
        </w:rPr>
        <w:t xml:space="preserve">combination of </w:t>
      </w:r>
      <w:r w:rsidR="00DC27DF" w:rsidRPr="00DD29C6">
        <w:rPr>
          <w:rFonts w:ascii="Times New Roman" w:hAnsi="Times New Roman"/>
          <w:i/>
          <w:iCs/>
          <w:color w:val="0070C0"/>
          <w:szCs w:val="24"/>
        </w:rPr>
        <w:t xml:space="preserve">task type and </w:t>
      </w:r>
      <w:r w:rsidRPr="00DD29C6">
        <w:rPr>
          <w:rFonts w:ascii="Times New Roman" w:hAnsi="Times New Roman"/>
          <w:i/>
          <w:iCs/>
          <w:color w:val="0070C0"/>
          <w:szCs w:val="24"/>
        </w:rPr>
        <w:t>number</w:t>
      </w:r>
      <w:r w:rsidR="00466956" w:rsidRPr="00DD29C6">
        <w:rPr>
          <w:rFonts w:ascii="Times New Roman" w:hAnsi="Times New Roman"/>
          <w:i/>
          <w:iCs/>
          <w:color w:val="0070C0"/>
          <w:szCs w:val="24"/>
        </w:rPr>
        <w:t>s</w:t>
      </w:r>
      <w:r w:rsidR="001E1354" w:rsidRPr="00DD29C6">
        <w:rPr>
          <w:rFonts w:ascii="Times New Roman" w:hAnsi="Times New Roman"/>
          <w:i/>
          <w:iCs/>
          <w:color w:val="0070C0"/>
          <w:szCs w:val="24"/>
        </w:rPr>
        <w:t xml:space="preserve">. </w:t>
      </w:r>
    </w:p>
    <w:p w14:paraId="213BC3D7" w14:textId="79768EFE" w:rsidR="00DC27DF" w:rsidRPr="00DD29C6" w:rsidRDefault="00DC27DF" w:rsidP="00362B20">
      <w:pPr>
        <w:pStyle w:val="ListParagraph"/>
        <w:numPr>
          <w:ilvl w:val="0"/>
          <w:numId w:val="11"/>
        </w:numPr>
        <w:rPr>
          <w:rFonts w:ascii="Times New Roman" w:hAnsi="Times New Roman"/>
          <w:i/>
          <w:iCs/>
          <w:color w:val="0070C0"/>
          <w:szCs w:val="24"/>
        </w:rPr>
      </w:pPr>
      <w:r w:rsidRPr="00DD29C6">
        <w:rPr>
          <w:rFonts w:ascii="Times New Roman" w:hAnsi="Times New Roman"/>
          <w:i/>
          <w:iCs/>
          <w:color w:val="0070C0"/>
          <w:szCs w:val="24"/>
        </w:rPr>
        <w:t xml:space="preserve">TIP: Number </w:t>
      </w:r>
      <w:r w:rsidR="0026579D" w:rsidRPr="00DD29C6">
        <w:rPr>
          <w:rFonts w:ascii="Times New Roman" w:hAnsi="Times New Roman"/>
          <w:i/>
          <w:iCs/>
          <w:color w:val="0070C0"/>
          <w:szCs w:val="24"/>
        </w:rPr>
        <w:t xml:space="preserve">the </w:t>
      </w:r>
      <w:r w:rsidRPr="00DD29C6">
        <w:rPr>
          <w:rFonts w:ascii="Times New Roman" w:hAnsi="Times New Roman"/>
          <w:i/>
          <w:iCs/>
          <w:color w:val="0070C0"/>
          <w:szCs w:val="24"/>
        </w:rPr>
        <w:t xml:space="preserve">milestones and deliverables sequentially regardless of the task, subtask or budget period it falls under. Milestones and Deliverables can have the same </w:t>
      </w:r>
      <w:r w:rsidR="0053100F" w:rsidRPr="00DD29C6">
        <w:rPr>
          <w:rFonts w:ascii="Times New Roman" w:hAnsi="Times New Roman"/>
          <w:i/>
          <w:iCs/>
          <w:color w:val="0070C0"/>
          <w:szCs w:val="24"/>
        </w:rPr>
        <w:t xml:space="preserve">last </w:t>
      </w:r>
      <w:r w:rsidRPr="00DD29C6">
        <w:rPr>
          <w:rFonts w:ascii="Times New Roman" w:hAnsi="Times New Roman"/>
          <w:i/>
          <w:iCs/>
          <w:color w:val="0070C0"/>
          <w:szCs w:val="24"/>
        </w:rPr>
        <w:t>number</w:t>
      </w:r>
      <w:r w:rsidR="006E09FD" w:rsidRPr="00DD29C6">
        <w:rPr>
          <w:rFonts w:ascii="Times New Roman" w:hAnsi="Times New Roman"/>
          <w:i/>
          <w:iCs/>
          <w:color w:val="0070C0"/>
          <w:szCs w:val="24"/>
        </w:rPr>
        <w:t xml:space="preserve"> occur only once</w:t>
      </w:r>
      <w:r w:rsidRPr="00DD29C6">
        <w:rPr>
          <w:rFonts w:ascii="Times New Roman" w:hAnsi="Times New Roman"/>
          <w:i/>
          <w:iCs/>
          <w:color w:val="0070C0"/>
          <w:szCs w:val="24"/>
        </w:rPr>
        <w:t xml:space="preserve">. The Task Type will make them unique and easily identifiable. See TIP highlighted </w:t>
      </w:r>
      <w:r w:rsidR="00BA15D0" w:rsidRPr="00DD29C6">
        <w:rPr>
          <w:rFonts w:ascii="Times New Roman" w:hAnsi="Times New Roman"/>
          <w:i/>
          <w:iCs/>
          <w:color w:val="0070C0"/>
          <w:szCs w:val="24"/>
        </w:rPr>
        <w:t>yellows</w:t>
      </w:r>
      <w:r w:rsidRPr="00DD29C6">
        <w:rPr>
          <w:rFonts w:ascii="Times New Roman" w:hAnsi="Times New Roman"/>
          <w:i/>
          <w:iCs/>
          <w:color w:val="0070C0"/>
          <w:szCs w:val="24"/>
        </w:rPr>
        <w:t xml:space="preserve"> in the WBS table.</w:t>
      </w:r>
    </w:p>
    <w:p w14:paraId="1989B663" w14:textId="3CE3AC94" w:rsidR="00DC27DF" w:rsidRPr="00DD29C6" w:rsidRDefault="001E1354" w:rsidP="00DC27DF">
      <w:pPr>
        <w:pStyle w:val="ListParagraph"/>
        <w:numPr>
          <w:ilvl w:val="0"/>
          <w:numId w:val="11"/>
        </w:numPr>
        <w:rPr>
          <w:rFonts w:ascii="Times New Roman" w:hAnsi="Times New Roman"/>
          <w:i/>
          <w:iCs/>
          <w:color w:val="0070C0"/>
          <w:szCs w:val="24"/>
        </w:rPr>
      </w:pPr>
      <w:r w:rsidRPr="00DD29C6">
        <w:rPr>
          <w:rFonts w:ascii="Times New Roman" w:hAnsi="Times New Roman"/>
          <w:i/>
          <w:iCs/>
          <w:color w:val="0070C0"/>
          <w:szCs w:val="24"/>
        </w:rPr>
        <w:t xml:space="preserve">TIP: </w:t>
      </w:r>
      <w:r w:rsidR="00DC27DF" w:rsidRPr="00DD29C6">
        <w:rPr>
          <w:rFonts w:ascii="Times New Roman" w:hAnsi="Times New Roman"/>
          <w:i/>
          <w:iCs/>
          <w:color w:val="0070C0"/>
          <w:szCs w:val="24"/>
        </w:rPr>
        <w:t>T</w:t>
      </w:r>
      <w:r w:rsidRPr="00DD29C6">
        <w:rPr>
          <w:rFonts w:ascii="Times New Roman" w:hAnsi="Times New Roman"/>
          <w:i/>
          <w:iCs/>
          <w:color w:val="0070C0"/>
          <w:szCs w:val="24"/>
        </w:rPr>
        <w:t xml:space="preserve">hink of the WBS as your table of contents focused on tracking budget periods, tasks, subtasks, milestones and deliverables. Anyone should be able to look at the WBS table to </w:t>
      </w:r>
      <w:r w:rsidR="009D2471" w:rsidRPr="00DD29C6">
        <w:rPr>
          <w:rFonts w:ascii="Times New Roman" w:hAnsi="Times New Roman"/>
          <w:i/>
          <w:iCs/>
          <w:color w:val="0070C0"/>
          <w:szCs w:val="24"/>
        </w:rPr>
        <w:t>identify</w:t>
      </w:r>
      <w:r w:rsidRPr="00DD29C6">
        <w:rPr>
          <w:rFonts w:ascii="Times New Roman" w:hAnsi="Times New Roman"/>
          <w:i/>
          <w:iCs/>
          <w:color w:val="0070C0"/>
          <w:szCs w:val="24"/>
        </w:rPr>
        <w:t xml:space="preserve"> what work is being done at any given time of the project and identify what milestone and/or deliverable </w:t>
      </w:r>
      <w:r w:rsidR="00447E7C" w:rsidRPr="00DD29C6">
        <w:rPr>
          <w:rFonts w:ascii="Times New Roman" w:hAnsi="Times New Roman"/>
          <w:i/>
          <w:iCs/>
          <w:color w:val="0070C0"/>
          <w:szCs w:val="24"/>
        </w:rPr>
        <w:t>are</w:t>
      </w:r>
      <w:r w:rsidRPr="00DD29C6">
        <w:rPr>
          <w:rFonts w:ascii="Times New Roman" w:hAnsi="Times New Roman"/>
          <w:i/>
          <w:iCs/>
          <w:color w:val="0070C0"/>
          <w:szCs w:val="24"/>
        </w:rPr>
        <w:t xml:space="preserve"> associated with </w:t>
      </w:r>
      <w:r w:rsidR="009D2471" w:rsidRPr="00DD29C6">
        <w:rPr>
          <w:rFonts w:ascii="Times New Roman" w:hAnsi="Times New Roman"/>
          <w:i/>
          <w:iCs/>
          <w:color w:val="0070C0"/>
          <w:szCs w:val="24"/>
        </w:rPr>
        <w:t>that</w:t>
      </w:r>
      <w:r w:rsidRPr="00DD29C6">
        <w:rPr>
          <w:rFonts w:ascii="Times New Roman" w:hAnsi="Times New Roman"/>
          <w:i/>
          <w:iCs/>
          <w:color w:val="0070C0"/>
          <w:szCs w:val="24"/>
        </w:rPr>
        <w:t xml:space="preserve"> </w:t>
      </w:r>
      <w:r w:rsidR="00447E7C" w:rsidRPr="00DD29C6">
        <w:rPr>
          <w:rFonts w:ascii="Times New Roman" w:hAnsi="Times New Roman"/>
          <w:i/>
          <w:iCs/>
          <w:color w:val="0070C0"/>
          <w:szCs w:val="24"/>
        </w:rPr>
        <w:t>task/subtask</w:t>
      </w:r>
      <w:r w:rsidRPr="00DD29C6">
        <w:rPr>
          <w:rFonts w:ascii="Times New Roman" w:hAnsi="Times New Roman"/>
          <w:i/>
          <w:iCs/>
          <w:color w:val="0070C0"/>
          <w:szCs w:val="24"/>
        </w:rPr>
        <w:t>.</w:t>
      </w:r>
    </w:p>
    <w:p w14:paraId="536B5A51" w14:textId="62ED6FDD" w:rsidR="009B6072" w:rsidRPr="00DD29C6" w:rsidRDefault="009B6072" w:rsidP="00362B20">
      <w:pPr>
        <w:rPr>
          <w:rFonts w:ascii="Times New Roman" w:hAnsi="Times New Roman"/>
          <w:b/>
          <w:bCs/>
          <w:i/>
          <w:iCs/>
          <w:color w:val="FF0000"/>
          <w:szCs w:val="24"/>
        </w:rPr>
      </w:pPr>
      <w:r w:rsidRPr="00DD29C6">
        <w:rPr>
          <w:rFonts w:ascii="Times New Roman" w:hAnsi="Times New Roman"/>
          <w:noProof/>
          <w:szCs w:val="24"/>
        </w:rPr>
        <w:lastRenderedPageBreak/>
        <w:drawing>
          <wp:inline distT="0" distB="0" distL="0" distR="0" wp14:anchorId="49E96C18" wp14:editId="53A52815">
            <wp:extent cx="6176581" cy="2272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9050" cy="2273574"/>
                    </a:xfrm>
                    <a:prstGeom prst="rect">
                      <a:avLst/>
                    </a:prstGeom>
                  </pic:spPr>
                </pic:pic>
              </a:graphicData>
            </a:graphic>
          </wp:inline>
        </w:drawing>
      </w:r>
    </w:p>
    <w:p w14:paraId="031357AA" w14:textId="1065202E" w:rsidR="000D4305" w:rsidRDefault="000D4305" w:rsidP="00362B20">
      <w:pPr>
        <w:rPr>
          <w:rFonts w:ascii="Times New Roman" w:hAnsi="Times New Roman"/>
          <w:b/>
          <w:bCs/>
          <w:i/>
          <w:iCs/>
          <w:color w:val="FF0000"/>
          <w:szCs w:val="24"/>
        </w:rPr>
      </w:pPr>
    </w:p>
    <w:p w14:paraId="12903E1C" w14:textId="77777777" w:rsidR="00362078" w:rsidRPr="00DD29C6" w:rsidRDefault="00362078" w:rsidP="00362B20">
      <w:pPr>
        <w:rPr>
          <w:rFonts w:ascii="Times New Roman" w:hAnsi="Times New Roman"/>
          <w:b/>
          <w:bCs/>
          <w:i/>
          <w:iCs/>
          <w:color w:val="FF0000"/>
          <w:szCs w:val="24"/>
        </w:rPr>
      </w:pPr>
    </w:p>
    <w:p w14:paraId="0C67AA06" w14:textId="1FDF82DB" w:rsidR="00362B20" w:rsidRPr="000D4305" w:rsidRDefault="00362B20" w:rsidP="00362B20">
      <w:pPr>
        <w:rPr>
          <w:rFonts w:ascii="Times New Roman" w:hAnsi="Times New Roman"/>
          <w:b/>
          <w:bCs/>
          <w:i/>
          <w:iCs/>
          <w:color w:val="FF0000"/>
          <w:sz w:val="22"/>
          <w:szCs w:val="22"/>
        </w:rPr>
      </w:pPr>
      <w:r w:rsidRPr="000D4305">
        <w:rPr>
          <w:rFonts w:ascii="Times New Roman" w:hAnsi="Times New Roman"/>
          <w:b/>
          <w:bCs/>
          <w:i/>
          <w:iCs/>
          <w:color w:val="FF0000"/>
          <w:sz w:val="22"/>
          <w:szCs w:val="22"/>
        </w:rPr>
        <w:t>EXAMPLE WBS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62"/>
        <w:gridCol w:w="448"/>
        <w:gridCol w:w="448"/>
        <w:gridCol w:w="515"/>
        <w:gridCol w:w="5014"/>
        <w:gridCol w:w="872"/>
        <w:gridCol w:w="1027"/>
      </w:tblGrid>
      <w:tr w:rsidR="00466956" w:rsidRPr="000D4305" w14:paraId="5B28A447" w14:textId="77777777" w:rsidTr="00EB57AC">
        <w:trPr>
          <w:trHeight w:val="288"/>
          <w:jc w:val="center"/>
        </w:trPr>
        <w:tc>
          <w:tcPr>
            <w:tcW w:w="2721" w:type="dxa"/>
            <w:gridSpan w:val="5"/>
            <w:shd w:val="clear" w:color="auto" w:fill="F2F2F2" w:themeFill="background1" w:themeFillShade="F2"/>
            <w:noWrap/>
          </w:tcPr>
          <w:p w14:paraId="7FF25F79" w14:textId="77777777" w:rsidR="00362B20" w:rsidRPr="000D4305" w:rsidRDefault="00362B20" w:rsidP="00EB57AC">
            <w:pPr>
              <w:jc w:val="right"/>
              <w:rPr>
                <w:rFonts w:ascii="Times New Roman" w:hAnsi="Times New Roman"/>
                <w:b/>
                <w:bCs/>
                <w:color w:val="FF0000"/>
                <w:sz w:val="18"/>
                <w:szCs w:val="18"/>
              </w:rPr>
            </w:pPr>
            <w:r w:rsidRPr="000D4305">
              <w:rPr>
                <w:rFonts w:ascii="Times New Roman" w:hAnsi="Times New Roman"/>
                <w:b/>
                <w:bCs/>
                <w:color w:val="FF0000"/>
                <w:sz w:val="18"/>
                <w:szCs w:val="18"/>
              </w:rPr>
              <w:t>Project Start Date</w:t>
            </w:r>
          </w:p>
        </w:tc>
        <w:sdt>
          <w:sdtPr>
            <w:rPr>
              <w:rFonts w:ascii="Times New Roman" w:hAnsi="Times New Roman"/>
              <w:color w:val="FF0000"/>
              <w:sz w:val="18"/>
              <w:szCs w:val="18"/>
            </w:rPr>
            <w:id w:val="-634641500"/>
            <w:placeholder>
              <w:docPart w:val="38E7C2D8AECE46E293737EC52F2A0963"/>
            </w:placeholder>
            <w:date w:fullDate="2022-04-01T00:00:00Z">
              <w:dateFormat w:val="M/d/yyyy"/>
              <w:lid w:val="en-US"/>
              <w:storeMappedDataAs w:val="dateTime"/>
              <w:calendar w:val="gregorian"/>
            </w:date>
          </w:sdtPr>
          <w:sdtEndPr/>
          <w:sdtContent>
            <w:tc>
              <w:tcPr>
                <w:tcW w:w="6913" w:type="dxa"/>
                <w:gridSpan w:val="3"/>
                <w:shd w:val="clear" w:color="auto" w:fill="auto"/>
                <w:noWrap/>
              </w:tcPr>
              <w:p w14:paraId="1045A71C" w14:textId="77777777" w:rsidR="00362B20" w:rsidRPr="000D4305" w:rsidRDefault="00362B20" w:rsidP="00EB57AC">
                <w:pPr>
                  <w:rPr>
                    <w:rFonts w:ascii="Times New Roman" w:hAnsi="Times New Roman"/>
                    <w:color w:val="FF0000"/>
                    <w:sz w:val="18"/>
                    <w:szCs w:val="18"/>
                  </w:rPr>
                </w:pPr>
                <w:r w:rsidRPr="000D4305">
                  <w:rPr>
                    <w:rFonts w:ascii="Times New Roman" w:hAnsi="Times New Roman"/>
                    <w:color w:val="FF0000"/>
                    <w:sz w:val="18"/>
                    <w:szCs w:val="18"/>
                  </w:rPr>
                  <w:t>4/1/2022</w:t>
                </w:r>
              </w:p>
            </w:tc>
          </w:sdtContent>
        </w:sdt>
      </w:tr>
      <w:tr w:rsidR="00466956" w:rsidRPr="000D4305" w14:paraId="2FE5D3F8" w14:textId="77777777" w:rsidTr="00EB57AC">
        <w:trPr>
          <w:trHeight w:val="288"/>
          <w:jc w:val="center"/>
        </w:trPr>
        <w:tc>
          <w:tcPr>
            <w:tcW w:w="2721" w:type="dxa"/>
            <w:gridSpan w:val="5"/>
            <w:tcBorders>
              <w:bottom w:val="single" w:sz="4" w:space="0" w:color="auto"/>
            </w:tcBorders>
            <w:shd w:val="clear" w:color="auto" w:fill="F2F2F2" w:themeFill="background1" w:themeFillShade="F2"/>
            <w:noWrap/>
          </w:tcPr>
          <w:p w14:paraId="41332018" w14:textId="77777777" w:rsidR="00362B20" w:rsidRPr="000D4305" w:rsidRDefault="00362B20" w:rsidP="00EB57AC">
            <w:pPr>
              <w:jc w:val="right"/>
              <w:rPr>
                <w:rFonts w:ascii="Times New Roman" w:hAnsi="Times New Roman"/>
                <w:b/>
                <w:bCs/>
                <w:color w:val="FF0000"/>
                <w:sz w:val="18"/>
                <w:szCs w:val="18"/>
              </w:rPr>
            </w:pPr>
            <w:r w:rsidRPr="000D4305">
              <w:rPr>
                <w:rFonts w:ascii="Times New Roman" w:hAnsi="Times New Roman"/>
                <w:b/>
                <w:bCs/>
                <w:color w:val="FF0000"/>
                <w:sz w:val="18"/>
                <w:szCs w:val="18"/>
              </w:rPr>
              <w:t>Project End Date</w:t>
            </w:r>
          </w:p>
        </w:tc>
        <w:sdt>
          <w:sdtPr>
            <w:rPr>
              <w:rFonts w:ascii="Times New Roman" w:hAnsi="Times New Roman"/>
              <w:color w:val="FF0000"/>
              <w:sz w:val="18"/>
              <w:szCs w:val="18"/>
            </w:rPr>
            <w:id w:val="-1976206651"/>
            <w:placeholder>
              <w:docPart w:val="1ACA1F903B0146C980B44B7B5BBBF5AF"/>
            </w:placeholder>
            <w:date w:fullDate="2024-03-31T00:00:00Z">
              <w:dateFormat w:val="M/d/yyyy"/>
              <w:lid w:val="en-US"/>
              <w:storeMappedDataAs w:val="dateTime"/>
              <w:calendar w:val="gregorian"/>
            </w:date>
          </w:sdtPr>
          <w:sdtEndPr/>
          <w:sdtContent>
            <w:tc>
              <w:tcPr>
                <w:tcW w:w="6913" w:type="dxa"/>
                <w:gridSpan w:val="3"/>
                <w:tcBorders>
                  <w:bottom w:val="single" w:sz="4" w:space="0" w:color="auto"/>
                </w:tcBorders>
                <w:shd w:val="clear" w:color="auto" w:fill="auto"/>
                <w:noWrap/>
              </w:tcPr>
              <w:p w14:paraId="61630C90" w14:textId="77777777" w:rsidR="00362B20" w:rsidRPr="000D4305" w:rsidRDefault="00362B20" w:rsidP="00EB57AC">
                <w:pPr>
                  <w:rPr>
                    <w:rFonts w:ascii="Times New Roman" w:hAnsi="Times New Roman"/>
                    <w:color w:val="FF0000"/>
                    <w:sz w:val="18"/>
                    <w:szCs w:val="18"/>
                  </w:rPr>
                </w:pPr>
                <w:r w:rsidRPr="000D4305">
                  <w:rPr>
                    <w:rFonts w:ascii="Times New Roman" w:hAnsi="Times New Roman"/>
                    <w:color w:val="FF0000"/>
                    <w:sz w:val="18"/>
                    <w:szCs w:val="18"/>
                  </w:rPr>
                  <w:t>3/31/2024</w:t>
                </w:r>
              </w:p>
            </w:tc>
          </w:sdtContent>
        </w:sdt>
      </w:tr>
      <w:tr w:rsidR="00466956" w:rsidRPr="000D4305" w14:paraId="31BB3CBB" w14:textId="77777777" w:rsidTr="000D4305">
        <w:trPr>
          <w:trHeight w:val="1232"/>
          <w:jc w:val="center"/>
        </w:trPr>
        <w:tc>
          <w:tcPr>
            <w:tcW w:w="448" w:type="dxa"/>
            <w:tcBorders>
              <w:bottom w:val="dotted" w:sz="4" w:space="0" w:color="auto"/>
            </w:tcBorders>
            <w:shd w:val="clear" w:color="auto" w:fill="F2F2F2" w:themeFill="background1" w:themeFillShade="F2"/>
            <w:noWrap/>
            <w:textDirection w:val="btLr"/>
            <w:vAlign w:val="center"/>
            <w:hideMark/>
          </w:tcPr>
          <w:p w14:paraId="1F019AE7" w14:textId="77777777" w:rsidR="00362B20" w:rsidRPr="000D4305" w:rsidRDefault="00362B20" w:rsidP="00EB57AC">
            <w:pPr>
              <w:jc w:val="center"/>
              <w:rPr>
                <w:rFonts w:ascii="Times New Roman" w:hAnsi="Times New Roman"/>
                <w:b/>
                <w:bCs/>
                <w:color w:val="FF0000"/>
                <w:sz w:val="18"/>
                <w:szCs w:val="18"/>
              </w:rPr>
            </w:pPr>
            <w:r w:rsidRPr="000D4305">
              <w:rPr>
                <w:rFonts w:ascii="Times New Roman" w:hAnsi="Times New Roman"/>
                <w:color w:val="FF0000"/>
                <w:sz w:val="18"/>
                <w:szCs w:val="18"/>
              </w:rPr>
              <w:br w:type="page"/>
            </w:r>
            <w:r w:rsidRPr="000D4305">
              <w:rPr>
                <w:rFonts w:ascii="Times New Roman" w:hAnsi="Times New Roman"/>
                <w:b/>
                <w:bCs/>
                <w:color w:val="FF0000"/>
                <w:sz w:val="18"/>
                <w:szCs w:val="18"/>
              </w:rPr>
              <w:t>Budget Period #</w:t>
            </w:r>
          </w:p>
        </w:tc>
        <w:tc>
          <w:tcPr>
            <w:tcW w:w="862" w:type="dxa"/>
            <w:tcBorders>
              <w:bottom w:val="dotted" w:sz="4" w:space="0" w:color="auto"/>
            </w:tcBorders>
            <w:shd w:val="clear" w:color="auto" w:fill="F2F2F2" w:themeFill="background1" w:themeFillShade="F2"/>
            <w:noWrap/>
            <w:textDirection w:val="btLr"/>
            <w:vAlign w:val="center"/>
            <w:hideMark/>
          </w:tcPr>
          <w:p w14:paraId="1BA0402D" w14:textId="77777777" w:rsidR="00362B20" w:rsidRPr="000D4305" w:rsidRDefault="00362B20" w:rsidP="00EB57AC">
            <w:pPr>
              <w:jc w:val="center"/>
              <w:rPr>
                <w:rFonts w:ascii="Times New Roman" w:hAnsi="Times New Roman"/>
                <w:b/>
                <w:bCs/>
                <w:color w:val="FF0000"/>
                <w:sz w:val="18"/>
                <w:szCs w:val="18"/>
              </w:rPr>
            </w:pPr>
            <w:r w:rsidRPr="000D4305">
              <w:rPr>
                <w:rFonts w:ascii="Times New Roman" w:hAnsi="Times New Roman"/>
                <w:b/>
                <w:bCs/>
                <w:color w:val="FF0000"/>
                <w:sz w:val="18"/>
                <w:szCs w:val="18"/>
              </w:rPr>
              <w:t>Task Type</w:t>
            </w:r>
          </w:p>
        </w:tc>
        <w:tc>
          <w:tcPr>
            <w:tcW w:w="448" w:type="dxa"/>
            <w:tcBorders>
              <w:bottom w:val="dotted" w:sz="4" w:space="0" w:color="auto"/>
            </w:tcBorders>
            <w:shd w:val="clear" w:color="auto" w:fill="F2F2F2" w:themeFill="background1" w:themeFillShade="F2"/>
            <w:noWrap/>
            <w:textDirection w:val="btLr"/>
            <w:vAlign w:val="center"/>
            <w:hideMark/>
          </w:tcPr>
          <w:p w14:paraId="6DCAB0EC" w14:textId="77777777" w:rsidR="00362B20" w:rsidRPr="000D4305" w:rsidRDefault="00362B20" w:rsidP="00EB57AC">
            <w:pPr>
              <w:jc w:val="center"/>
              <w:rPr>
                <w:rFonts w:ascii="Times New Roman" w:hAnsi="Times New Roman"/>
                <w:b/>
                <w:bCs/>
                <w:color w:val="FF0000"/>
                <w:sz w:val="18"/>
                <w:szCs w:val="18"/>
              </w:rPr>
            </w:pPr>
            <w:r w:rsidRPr="000D4305">
              <w:rPr>
                <w:rFonts w:ascii="Times New Roman" w:hAnsi="Times New Roman"/>
                <w:b/>
                <w:bCs/>
                <w:color w:val="FF0000"/>
                <w:sz w:val="18"/>
                <w:szCs w:val="18"/>
              </w:rPr>
              <w:t>Task #</w:t>
            </w:r>
          </w:p>
        </w:tc>
        <w:tc>
          <w:tcPr>
            <w:tcW w:w="448" w:type="dxa"/>
            <w:tcBorders>
              <w:bottom w:val="dotted" w:sz="4" w:space="0" w:color="auto"/>
            </w:tcBorders>
            <w:shd w:val="clear" w:color="auto" w:fill="F2F2F2" w:themeFill="background1" w:themeFillShade="F2"/>
            <w:noWrap/>
            <w:textDirection w:val="btLr"/>
            <w:vAlign w:val="center"/>
            <w:hideMark/>
          </w:tcPr>
          <w:p w14:paraId="13F23EE1" w14:textId="77777777" w:rsidR="00362B20" w:rsidRPr="000D4305" w:rsidRDefault="00362B20" w:rsidP="00EB57AC">
            <w:pPr>
              <w:jc w:val="center"/>
              <w:rPr>
                <w:rFonts w:ascii="Times New Roman" w:hAnsi="Times New Roman"/>
                <w:b/>
                <w:bCs/>
                <w:color w:val="FF0000"/>
                <w:sz w:val="18"/>
                <w:szCs w:val="18"/>
              </w:rPr>
            </w:pPr>
            <w:r w:rsidRPr="000D4305">
              <w:rPr>
                <w:rFonts w:ascii="Times New Roman" w:hAnsi="Times New Roman"/>
                <w:b/>
                <w:bCs/>
                <w:color w:val="FF0000"/>
                <w:sz w:val="18"/>
                <w:szCs w:val="18"/>
              </w:rPr>
              <w:t>Subtask #</w:t>
            </w:r>
          </w:p>
        </w:tc>
        <w:tc>
          <w:tcPr>
            <w:tcW w:w="515" w:type="dxa"/>
            <w:tcBorders>
              <w:bottom w:val="dotted" w:sz="4" w:space="0" w:color="auto"/>
            </w:tcBorders>
            <w:shd w:val="clear" w:color="auto" w:fill="F2F2F2" w:themeFill="background1" w:themeFillShade="F2"/>
            <w:noWrap/>
            <w:textDirection w:val="btLr"/>
            <w:vAlign w:val="center"/>
            <w:hideMark/>
          </w:tcPr>
          <w:p w14:paraId="4F62FC01" w14:textId="77777777" w:rsidR="00362B20" w:rsidRPr="000D4305" w:rsidRDefault="00362B20" w:rsidP="00EB57AC">
            <w:pPr>
              <w:jc w:val="center"/>
              <w:rPr>
                <w:rFonts w:ascii="Times New Roman" w:hAnsi="Times New Roman"/>
                <w:b/>
                <w:bCs/>
                <w:color w:val="FF0000"/>
                <w:sz w:val="18"/>
                <w:szCs w:val="18"/>
              </w:rPr>
            </w:pPr>
            <w:r w:rsidRPr="000D4305">
              <w:rPr>
                <w:rFonts w:ascii="Times New Roman" w:hAnsi="Times New Roman"/>
                <w:b/>
                <w:bCs/>
                <w:color w:val="FF0000"/>
                <w:sz w:val="18"/>
                <w:szCs w:val="18"/>
              </w:rPr>
              <w:t>M or D #</w:t>
            </w:r>
          </w:p>
        </w:tc>
        <w:tc>
          <w:tcPr>
            <w:tcW w:w="5014" w:type="dxa"/>
            <w:tcBorders>
              <w:bottom w:val="dotted" w:sz="4" w:space="0" w:color="auto"/>
            </w:tcBorders>
            <w:shd w:val="clear" w:color="auto" w:fill="F2F2F2" w:themeFill="background1" w:themeFillShade="F2"/>
            <w:noWrap/>
            <w:hideMark/>
          </w:tcPr>
          <w:p w14:paraId="236A8A08" w14:textId="77777777" w:rsidR="00362B20" w:rsidRPr="000D4305" w:rsidRDefault="00362B20" w:rsidP="00EB57AC">
            <w:pPr>
              <w:jc w:val="center"/>
              <w:rPr>
                <w:rFonts w:ascii="Times New Roman" w:hAnsi="Times New Roman"/>
                <w:b/>
                <w:bCs/>
                <w:color w:val="FF0000"/>
                <w:sz w:val="18"/>
                <w:szCs w:val="18"/>
              </w:rPr>
            </w:pPr>
          </w:p>
          <w:p w14:paraId="493E1C50" w14:textId="77777777" w:rsidR="00362B20" w:rsidRPr="000D4305" w:rsidRDefault="00362B20" w:rsidP="00EB57AC">
            <w:pPr>
              <w:jc w:val="center"/>
              <w:rPr>
                <w:rFonts w:ascii="Times New Roman" w:hAnsi="Times New Roman"/>
                <w:b/>
                <w:bCs/>
                <w:color w:val="FF0000"/>
                <w:sz w:val="18"/>
                <w:szCs w:val="18"/>
              </w:rPr>
            </w:pPr>
          </w:p>
          <w:p w14:paraId="6ED106DF" w14:textId="77777777" w:rsidR="00362B20" w:rsidRPr="000D4305" w:rsidRDefault="00362B20" w:rsidP="00EB57AC">
            <w:pPr>
              <w:jc w:val="center"/>
              <w:rPr>
                <w:rFonts w:ascii="Times New Roman" w:hAnsi="Times New Roman"/>
                <w:b/>
                <w:bCs/>
                <w:color w:val="FF0000"/>
                <w:sz w:val="18"/>
                <w:szCs w:val="18"/>
              </w:rPr>
            </w:pPr>
            <w:r w:rsidRPr="000D4305">
              <w:rPr>
                <w:rFonts w:ascii="Times New Roman" w:hAnsi="Times New Roman"/>
                <w:b/>
                <w:bCs/>
                <w:color w:val="FF0000"/>
                <w:sz w:val="18"/>
                <w:szCs w:val="18"/>
              </w:rPr>
              <w:t>Description</w:t>
            </w:r>
          </w:p>
        </w:tc>
        <w:tc>
          <w:tcPr>
            <w:tcW w:w="872" w:type="dxa"/>
            <w:tcBorders>
              <w:bottom w:val="dotted" w:sz="4" w:space="0" w:color="auto"/>
            </w:tcBorders>
            <w:shd w:val="clear" w:color="auto" w:fill="F2F2F2" w:themeFill="background1" w:themeFillShade="F2"/>
            <w:hideMark/>
          </w:tcPr>
          <w:p w14:paraId="0FB5C7F9" w14:textId="77777777" w:rsidR="00362B20" w:rsidRDefault="00362B20" w:rsidP="00EB57AC">
            <w:pPr>
              <w:jc w:val="center"/>
              <w:rPr>
                <w:rFonts w:ascii="Times New Roman" w:hAnsi="Times New Roman"/>
                <w:b/>
                <w:bCs/>
                <w:color w:val="FF0000"/>
                <w:sz w:val="18"/>
                <w:szCs w:val="18"/>
              </w:rPr>
            </w:pPr>
            <w:r w:rsidRPr="000D4305">
              <w:rPr>
                <w:rFonts w:ascii="Times New Roman" w:hAnsi="Times New Roman"/>
                <w:b/>
                <w:bCs/>
                <w:color w:val="FF0000"/>
                <w:sz w:val="18"/>
                <w:szCs w:val="18"/>
                <w:u w:val="single"/>
              </w:rPr>
              <w:t>Planned</w:t>
            </w:r>
            <w:r w:rsidRPr="000D4305">
              <w:rPr>
                <w:rFonts w:ascii="Times New Roman" w:hAnsi="Times New Roman"/>
                <w:b/>
                <w:bCs/>
                <w:color w:val="FF0000"/>
                <w:sz w:val="18"/>
                <w:szCs w:val="18"/>
              </w:rPr>
              <w:t xml:space="preserve"> Project Month START</w:t>
            </w:r>
          </w:p>
          <w:p w14:paraId="640182BC" w14:textId="4642E772" w:rsidR="000D4305" w:rsidRPr="000D4305" w:rsidRDefault="000D4305" w:rsidP="00EB57AC">
            <w:pPr>
              <w:jc w:val="center"/>
              <w:rPr>
                <w:rFonts w:ascii="Times New Roman" w:hAnsi="Times New Roman"/>
                <w:b/>
                <w:bCs/>
                <w:color w:val="FF0000"/>
                <w:sz w:val="18"/>
                <w:szCs w:val="18"/>
              </w:rPr>
            </w:pPr>
          </w:p>
        </w:tc>
        <w:tc>
          <w:tcPr>
            <w:tcW w:w="1027" w:type="dxa"/>
            <w:tcBorders>
              <w:bottom w:val="dotted" w:sz="4" w:space="0" w:color="auto"/>
            </w:tcBorders>
            <w:shd w:val="clear" w:color="auto" w:fill="F2F2F2" w:themeFill="background1" w:themeFillShade="F2"/>
            <w:hideMark/>
          </w:tcPr>
          <w:p w14:paraId="29014B87" w14:textId="77777777" w:rsidR="00362B20" w:rsidRPr="000D4305" w:rsidRDefault="00362B20" w:rsidP="00EB57AC">
            <w:pPr>
              <w:jc w:val="center"/>
              <w:rPr>
                <w:rFonts w:ascii="Times New Roman" w:hAnsi="Times New Roman"/>
                <w:b/>
                <w:bCs/>
                <w:color w:val="FF0000"/>
                <w:sz w:val="18"/>
                <w:szCs w:val="18"/>
              </w:rPr>
            </w:pPr>
            <w:r w:rsidRPr="000D4305">
              <w:rPr>
                <w:rFonts w:ascii="Times New Roman" w:hAnsi="Times New Roman"/>
                <w:b/>
                <w:bCs/>
                <w:color w:val="FF0000"/>
                <w:sz w:val="18"/>
                <w:szCs w:val="18"/>
                <w:u w:val="single"/>
              </w:rPr>
              <w:t>Planned</w:t>
            </w:r>
            <w:r w:rsidRPr="000D4305">
              <w:rPr>
                <w:rFonts w:ascii="Times New Roman" w:hAnsi="Times New Roman"/>
                <w:b/>
                <w:bCs/>
                <w:color w:val="FF0000"/>
                <w:sz w:val="18"/>
                <w:szCs w:val="18"/>
              </w:rPr>
              <w:t xml:space="preserve"> Project Month END/DUE</w:t>
            </w:r>
          </w:p>
        </w:tc>
      </w:tr>
      <w:tr w:rsidR="009B6072" w:rsidRPr="000D4305" w14:paraId="5CCF461D" w14:textId="77777777" w:rsidTr="000D4305">
        <w:trPr>
          <w:trHeight w:val="288"/>
          <w:jc w:val="center"/>
        </w:trPr>
        <w:tc>
          <w:tcPr>
            <w:tcW w:w="448" w:type="dxa"/>
            <w:shd w:val="clear" w:color="auto" w:fill="auto"/>
            <w:noWrap/>
          </w:tcPr>
          <w:p w14:paraId="41E8DC05" w14:textId="1B41DE14" w:rsidR="009B6072" w:rsidRPr="000D4305" w:rsidRDefault="009B6072" w:rsidP="0067550A">
            <w:pPr>
              <w:jc w:val="center"/>
              <w:rPr>
                <w:rFonts w:ascii="Times New Roman" w:hAnsi="Times New Roman"/>
                <w:color w:val="FF0000"/>
                <w:sz w:val="18"/>
                <w:szCs w:val="18"/>
              </w:rPr>
            </w:pPr>
            <w:r w:rsidRPr="000D4305">
              <w:rPr>
                <w:rFonts w:ascii="Times New Roman" w:hAnsi="Times New Roman"/>
                <w:color w:val="FF0000"/>
                <w:sz w:val="18"/>
                <w:szCs w:val="18"/>
              </w:rPr>
              <w:t>0</w:t>
            </w:r>
          </w:p>
        </w:tc>
        <w:tc>
          <w:tcPr>
            <w:tcW w:w="862" w:type="dxa"/>
            <w:shd w:val="clear" w:color="auto" w:fill="auto"/>
            <w:noWrap/>
          </w:tcPr>
          <w:p w14:paraId="1D4D9372" w14:textId="48F16661"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T</w:t>
            </w:r>
          </w:p>
        </w:tc>
        <w:tc>
          <w:tcPr>
            <w:tcW w:w="448" w:type="dxa"/>
            <w:shd w:val="clear" w:color="auto" w:fill="auto"/>
            <w:noWrap/>
          </w:tcPr>
          <w:p w14:paraId="441E37E8" w14:textId="6FF16B28"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448" w:type="dxa"/>
            <w:shd w:val="clear" w:color="auto" w:fill="auto"/>
            <w:noWrap/>
          </w:tcPr>
          <w:p w14:paraId="5653A1A9" w14:textId="1BA8C828"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616DBD30" w14:textId="35136C4A"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49FFD0C0" w14:textId="4373081F" w:rsidR="009B6072" w:rsidRPr="000D4305" w:rsidRDefault="009B6072" w:rsidP="0067550A">
            <w:pPr>
              <w:rPr>
                <w:rFonts w:ascii="Times New Roman" w:hAnsi="Times New Roman"/>
                <w:bCs/>
                <w:color w:val="FF0000"/>
                <w:sz w:val="22"/>
                <w:szCs w:val="22"/>
              </w:rPr>
            </w:pPr>
            <w:r w:rsidRPr="000D4305">
              <w:rPr>
                <w:rFonts w:ascii="Times New Roman" w:hAnsi="Times New Roman"/>
                <w:bCs/>
                <w:color w:val="FF0000"/>
                <w:sz w:val="22"/>
                <w:szCs w:val="22"/>
              </w:rPr>
              <w:t>Project Management</w:t>
            </w:r>
          </w:p>
        </w:tc>
        <w:tc>
          <w:tcPr>
            <w:tcW w:w="872" w:type="dxa"/>
            <w:shd w:val="clear" w:color="auto" w:fill="auto"/>
          </w:tcPr>
          <w:p w14:paraId="75F82851" w14:textId="3FC7A715" w:rsidR="009B6072" w:rsidRPr="000D4305" w:rsidRDefault="00992EC1"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1027" w:type="dxa"/>
            <w:shd w:val="clear" w:color="auto" w:fill="auto"/>
          </w:tcPr>
          <w:p w14:paraId="4C2FB212" w14:textId="77777777" w:rsidR="009B6072" w:rsidRPr="000D4305" w:rsidRDefault="009B6072" w:rsidP="0067550A">
            <w:pPr>
              <w:jc w:val="center"/>
              <w:rPr>
                <w:rFonts w:ascii="Times New Roman" w:hAnsi="Times New Roman"/>
                <w:bCs/>
                <w:color w:val="FF0000"/>
                <w:sz w:val="18"/>
                <w:szCs w:val="18"/>
              </w:rPr>
            </w:pPr>
          </w:p>
        </w:tc>
      </w:tr>
      <w:tr w:rsidR="009B6072" w:rsidRPr="000D4305" w14:paraId="184CAE8A" w14:textId="77777777" w:rsidTr="000D4305">
        <w:trPr>
          <w:trHeight w:val="288"/>
          <w:jc w:val="center"/>
        </w:trPr>
        <w:tc>
          <w:tcPr>
            <w:tcW w:w="448" w:type="dxa"/>
            <w:shd w:val="clear" w:color="auto" w:fill="auto"/>
            <w:noWrap/>
          </w:tcPr>
          <w:p w14:paraId="340E6E1F" w14:textId="50D0AC4A" w:rsidR="009B6072" w:rsidRPr="000D4305" w:rsidRDefault="009B6072" w:rsidP="0067550A">
            <w:pPr>
              <w:jc w:val="center"/>
              <w:rPr>
                <w:rFonts w:ascii="Times New Roman" w:hAnsi="Times New Roman"/>
                <w:color w:val="FF0000"/>
                <w:sz w:val="18"/>
                <w:szCs w:val="18"/>
              </w:rPr>
            </w:pPr>
            <w:r w:rsidRPr="000D4305">
              <w:rPr>
                <w:rFonts w:ascii="Times New Roman" w:hAnsi="Times New Roman"/>
                <w:color w:val="FF0000"/>
                <w:sz w:val="18"/>
                <w:szCs w:val="18"/>
              </w:rPr>
              <w:t>0</w:t>
            </w:r>
          </w:p>
        </w:tc>
        <w:tc>
          <w:tcPr>
            <w:tcW w:w="862" w:type="dxa"/>
            <w:shd w:val="clear" w:color="auto" w:fill="auto"/>
            <w:noWrap/>
          </w:tcPr>
          <w:p w14:paraId="28A37135" w14:textId="706E7526"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D</w:t>
            </w:r>
          </w:p>
        </w:tc>
        <w:tc>
          <w:tcPr>
            <w:tcW w:w="448" w:type="dxa"/>
            <w:shd w:val="clear" w:color="auto" w:fill="auto"/>
            <w:noWrap/>
          </w:tcPr>
          <w:p w14:paraId="213ABED8" w14:textId="5891284B"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448" w:type="dxa"/>
            <w:shd w:val="clear" w:color="auto" w:fill="auto"/>
            <w:noWrap/>
          </w:tcPr>
          <w:p w14:paraId="65B82DF9" w14:textId="53C397E4"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65C88A90" w14:textId="37CC7391"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59789FBC" w14:textId="746A2D67" w:rsidR="009B6072" w:rsidRPr="000D4305" w:rsidRDefault="009B6072" w:rsidP="0067550A">
            <w:pPr>
              <w:rPr>
                <w:rFonts w:ascii="Times New Roman" w:hAnsi="Times New Roman"/>
                <w:bCs/>
                <w:color w:val="FF0000"/>
                <w:sz w:val="22"/>
                <w:szCs w:val="22"/>
              </w:rPr>
            </w:pPr>
            <w:r w:rsidRPr="000D4305">
              <w:rPr>
                <w:rFonts w:ascii="Times New Roman" w:hAnsi="Times New Roman"/>
                <w:bCs/>
                <w:color w:val="FF0000"/>
                <w:sz w:val="22"/>
                <w:szCs w:val="22"/>
              </w:rPr>
              <w:t>Project Management Plan</w:t>
            </w:r>
          </w:p>
        </w:tc>
        <w:tc>
          <w:tcPr>
            <w:tcW w:w="872" w:type="dxa"/>
            <w:shd w:val="clear" w:color="auto" w:fill="auto"/>
          </w:tcPr>
          <w:p w14:paraId="0394DEF2" w14:textId="2C6388C6" w:rsidR="009B6072" w:rsidRPr="000D4305" w:rsidRDefault="006060CF"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1027" w:type="dxa"/>
            <w:shd w:val="clear" w:color="auto" w:fill="auto"/>
          </w:tcPr>
          <w:p w14:paraId="01398FC2" w14:textId="0182EB73" w:rsidR="009B6072" w:rsidRPr="000D4305" w:rsidRDefault="006060CF"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r>
      <w:tr w:rsidR="009B6072" w:rsidRPr="000D4305" w14:paraId="3F223C78" w14:textId="77777777" w:rsidTr="000D4305">
        <w:trPr>
          <w:trHeight w:val="288"/>
          <w:jc w:val="center"/>
        </w:trPr>
        <w:tc>
          <w:tcPr>
            <w:tcW w:w="448" w:type="dxa"/>
            <w:shd w:val="clear" w:color="auto" w:fill="auto"/>
            <w:noWrap/>
          </w:tcPr>
          <w:p w14:paraId="485E7C26" w14:textId="1F76A508" w:rsidR="009B6072" w:rsidRPr="000D4305" w:rsidRDefault="009B6072" w:rsidP="0067550A">
            <w:pPr>
              <w:jc w:val="center"/>
              <w:rPr>
                <w:rFonts w:ascii="Times New Roman" w:hAnsi="Times New Roman"/>
                <w:color w:val="FF0000"/>
                <w:sz w:val="18"/>
                <w:szCs w:val="18"/>
              </w:rPr>
            </w:pPr>
            <w:r w:rsidRPr="000D4305">
              <w:rPr>
                <w:rFonts w:ascii="Times New Roman" w:hAnsi="Times New Roman"/>
                <w:color w:val="FF0000"/>
                <w:sz w:val="18"/>
                <w:szCs w:val="18"/>
              </w:rPr>
              <w:t>0</w:t>
            </w:r>
          </w:p>
        </w:tc>
        <w:tc>
          <w:tcPr>
            <w:tcW w:w="862" w:type="dxa"/>
            <w:shd w:val="clear" w:color="auto" w:fill="auto"/>
            <w:noWrap/>
          </w:tcPr>
          <w:p w14:paraId="6BCDA98D" w14:textId="692D1AC7"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ST</w:t>
            </w:r>
          </w:p>
        </w:tc>
        <w:tc>
          <w:tcPr>
            <w:tcW w:w="448" w:type="dxa"/>
            <w:shd w:val="clear" w:color="auto" w:fill="auto"/>
            <w:noWrap/>
          </w:tcPr>
          <w:p w14:paraId="4BEE67B4" w14:textId="185B7848"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448" w:type="dxa"/>
            <w:shd w:val="clear" w:color="auto" w:fill="auto"/>
            <w:noWrap/>
          </w:tcPr>
          <w:p w14:paraId="140D4A5F" w14:textId="08221A82"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5CEADA27" w14:textId="1F5F911F"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38BFFA7C" w14:textId="4E28DC63" w:rsidR="009B6072" w:rsidRPr="000D4305" w:rsidRDefault="009B6072" w:rsidP="0067550A">
            <w:pPr>
              <w:rPr>
                <w:rFonts w:ascii="Times New Roman" w:hAnsi="Times New Roman"/>
                <w:bCs/>
                <w:color w:val="FF0000"/>
                <w:sz w:val="22"/>
                <w:szCs w:val="22"/>
              </w:rPr>
            </w:pPr>
            <w:r w:rsidRPr="000D4305">
              <w:rPr>
                <w:rFonts w:ascii="Times New Roman" w:hAnsi="Times New Roman"/>
                <w:bCs/>
                <w:color w:val="FF0000"/>
                <w:sz w:val="22"/>
                <w:szCs w:val="22"/>
              </w:rPr>
              <w:t>Risk Management</w:t>
            </w:r>
          </w:p>
        </w:tc>
        <w:tc>
          <w:tcPr>
            <w:tcW w:w="872" w:type="dxa"/>
            <w:shd w:val="clear" w:color="auto" w:fill="auto"/>
          </w:tcPr>
          <w:p w14:paraId="37F94B9A" w14:textId="168F5440" w:rsidR="009B6072" w:rsidRPr="000D4305" w:rsidRDefault="006060CF"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1027" w:type="dxa"/>
            <w:shd w:val="clear" w:color="auto" w:fill="auto"/>
          </w:tcPr>
          <w:p w14:paraId="71D623A4" w14:textId="139FDAF1" w:rsidR="009B6072" w:rsidRPr="000D4305" w:rsidRDefault="006060CF"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r>
      <w:tr w:rsidR="009B6072" w:rsidRPr="000D4305" w14:paraId="65D93ED1" w14:textId="77777777" w:rsidTr="000D4305">
        <w:trPr>
          <w:trHeight w:val="288"/>
          <w:jc w:val="center"/>
        </w:trPr>
        <w:tc>
          <w:tcPr>
            <w:tcW w:w="448" w:type="dxa"/>
            <w:shd w:val="clear" w:color="auto" w:fill="auto"/>
            <w:noWrap/>
          </w:tcPr>
          <w:p w14:paraId="52E490AB" w14:textId="5A4BB2BD" w:rsidR="009B6072" w:rsidRPr="000D4305" w:rsidRDefault="009B6072" w:rsidP="0067550A">
            <w:pPr>
              <w:jc w:val="center"/>
              <w:rPr>
                <w:rFonts w:ascii="Times New Roman" w:hAnsi="Times New Roman"/>
                <w:color w:val="FF0000"/>
                <w:sz w:val="18"/>
                <w:szCs w:val="18"/>
              </w:rPr>
            </w:pPr>
            <w:r w:rsidRPr="000D4305">
              <w:rPr>
                <w:rFonts w:ascii="Times New Roman" w:hAnsi="Times New Roman"/>
                <w:color w:val="FF0000"/>
                <w:sz w:val="18"/>
                <w:szCs w:val="18"/>
              </w:rPr>
              <w:t>0</w:t>
            </w:r>
          </w:p>
        </w:tc>
        <w:tc>
          <w:tcPr>
            <w:tcW w:w="862" w:type="dxa"/>
            <w:shd w:val="clear" w:color="auto" w:fill="auto"/>
            <w:noWrap/>
          </w:tcPr>
          <w:p w14:paraId="258ED49A" w14:textId="2514DC32"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D</w:t>
            </w:r>
          </w:p>
        </w:tc>
        <w:tc>
          <w:tcPr>
            <w:tcW w:w="448" w:type="dxa"/>
            <w:shd w:val="clear" w:color="auto" w:fill="auto"/>
            <w:noWrap/>
          </w:tcPr>
          <w:p w14:paraId="737EE1AC" w14:textId="2C503458"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448" w:type="dxa"/>
            <w:shd w:val="clear" w:color="auto" w:fill="auto"/>
            <w:noWrap/>
          </w:tcPr>
          <w:p w14:paraId="65A4797F" w14:textId="1BF4E711"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71D5DA45" w14:textId="1D513B83" w:rsidR="009B6072" w:rsidRPr="000D4305" w:rsidRDefault="009B6072"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342380CE" w14:textId="3F987F62" w:rsidR="009B6072" w:rsidRPr="000D4305" w:rsidRDefault="009B6072" w:rsidP="0067550A">
            <w:pPr>
              <w:rPr>
                <w:rFonts w:ascii="Times New Roman" w:hAnsi="Times New Roman"/>
                <w:bCs/>
                <w:color w:val="FF0000"/>
                <w:sz w:val="22"/>
                <w:szCs w:val="22"/>
              </w:rPr>
            </w:pPr>
            <w:r w:rsidRPr="000D4305">
              <w:rPr>
                <w:rFonts w:ascii="Times New Roman" w:hAnsi="Times New Roman"/>
                <w:bCs/>
                <w:color w:val="FF0000"/>
                <w:sz w:val="22"/>
                <w:szCs w:val="22"/>
              </w:rPr>
              <w:t>Risk Management Plan</w:t>
            </w:r>
          </w:p>
        </w:tc>
        <w:tc>
          <w:tcPr>
            <w:tcW w:w="872" w:type="dxa"/>
            <w:shd w:val="clear" w:color="auto" w:fill="auto"/>
          </w:tcPr>
          <w:p w14:paraId="51111C80" w14:textId="769F1DA9" w:rsidR="009B6072" w:rsidRPr="000D4305" w:rsidRDefault="006060CF"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1027" w:type="dxa"/>
            <w:shd w:val="clear" w:color="auto" w:fill="auto"/>
          </w:tcPr>
          <w:p w14:paraId="187F4726" w14:textId="5141D73D" w:rsidR="009B6072" w:rsidRPr="000D4305" w:rsidRDefault="006060CF" w:rsidP="0067550A">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r>
      <w:tr w:rsidR="00992EC1" w:rsidRPr="000D4305" w14:paraId="73E6C8B3" w14:textId="77777777" w:rsidTr="000D4305">
        <w:trPr>
          <w:trHeight w:val="287"/>
          <w:jc w:val="center"/>
        </w:trPr>
        <w:tc>
          <w:tcPr>
            <w:tcW w:w="448" w:type="dxa"/>
            <w:tcBorders>
              <w:bottom w:val="dotted" w:sz="4" w:space="0" w:color="auto"/>
            </w:tcBorders>
            <w:shd w:val="clear" w:color="auto" w:fill="auto"/>
            <w:noWrap/>
            <w:vAlign w:val="center"/>
          </w:tcPr>
          <w:p w14:paraId="403C2E37" w14:textId="77AE70E3" w:rsidR="00992EC1" w:rsidRPr="000D4305" w:rsidRDefault="00992EC1" w:rsidP="008A2C5C">
            <w:pPr>
              <w:jc w:val="center"/>
              <w:rPr>
                <w:rFonts w:ascii="Times New Roman" w:hAnsi="Times New Roman"/>
                <w:b/>
                <w:bCs/>
                <w:color w:val="FF0000"/>
                <w:sz w:val="18"/>
                <w:szCs w:val="18"/>
              </w:rPr>
            </w:pPr>
            <w:r w:rsidRPr="000D4305">
              <w:rPr>
                <w:rFonts w:ascii="Times New Roman" w:hAnsi="Times New Roman"/>
                <w:b/>
                <w:bCs/>
                <w:color w:val="FF0000"/>
                <w:sz w:val="18"/>
                <w:szCs w:val="18"/>
              </w:rPr>
              <w:t>1</w:t>
            </w:r>
          </w:p>
        </w:tc>
        <w:tc>
          <w:tcPr>
            <w:tcW w:w="862" w:type="dxa"/>
            <w:tcBorders>
              <w:bottom w:val="dotted" w:sz="4" w:space="0" w:color="auto"/>
            </w:tcBorders>
            <w:shd w:val="clear" w:color="auto" w:fill="auto"/>
            <w:noWrap/>
            <w:vAlign w:val="center"/>
          </w:tcPr>
          <w:p w14:paraId="5FC5B94A" w14:textId="44E0A83B" w:rsidR="00992EC1" w:rsidRPr="000D4305" w:rsidRDefault="00992EC1" w:rsidP="008A2C5C">
            <w:pPr>
              <w:jc w:val="center"/>
              <w:rPr>
                <w:rFonts w:ascii="Times New Roman" w:hAnsi="Times New Roman"/>
                <w:b/>
                <w:bCs/>
                <w:color w:val="FF0000"/>
                <w:sz w:val="18"/>
                <w:szCs w:val="18"/>
              </w:rPr>
            </w:pPr>
            <w:r w:rsidRPr="000D4305">
              <w:rPr>
                <w:rFonts w:ascii="Times New Roman" w:hAnsi="Times New Roman"/>
                <w:b/>
                <w:bCs/>
                <w:color w:val="FF0000"/>
                <w:sz w:val="18"/>
                <w:szCs w:val="18"/>
              </w:rPr>
              <w:t>BP</w:t>
            </w:r>
          </w:p>
        </w:tc>
        <w:tc>
          <w:tcPr>
            <w:tcW w:w="448" w:type="dxa"/>
            <w:tcBorders>
              <w:bottom w:val="dotted" w:sz="4" w:space="0" w:color="auto"/>
            </w:tcBorders>
            <w:shd w:val="clear" w:color="auto" w:fill="auto"/>
            <w:noWrap/>
            <w:vAlign w:val="center"/>
          </w:tcPr>
          <w:p w14:paraId="3F622666" w14:textId="6773013B" w:rsidR="00992EC1" w:rsidRPr="000D4305" w:rsidRDefault="00992EC1" w:rsidP="008A2C5C">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448" w:type="dxa"/>
            <w:tcBorders>
              <w:bottom w:val="dotted" w:sz="4" w:space="0" w:color="auto"/>
            </w:tcBorders>
            <w:shd w:val="clear" w:color="auto" w:fill="auto"/>
            <w:noWrap/>
            <w:vAlign w:val="center"/>
          </w:tcPr>
          <w:p w14:paraId="3367DAB7" w14:textId="4203262D" w:rsidR="00992EC1" w:rsidRPr="000D4305" w:rsidRDefault="00992EC1" w:rsidP="008A2C5C">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tcBorders>
              <w:bottom w:val="dotted" w:sz="4" w:space="0" w:color="auto"/>
            </w:tcBorders>
            <w:shd w:val="clear" w:color="auto" w:fill="auto"/>
            <w:noWrap/>
            <w:vAlign w:val="center"/>
          </w:tcPr>
          <w:p w14:paraId="323E7925" w14:textId="0DDC5BDA" w:rsidR="00992EC1" w:rsidRPr="000D4305" w:rsidRDefault="00992EC1" w:rsidP="008A2C5C">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tcBorders>
              <w:bottom w:val="dotted" w:sz="4" w:space="0" w:color="auto"/>
            </w:tcBorders>
            <w:shd w:val="clear" w:color="auto" w:fill="auto"/>
            <w:noWrap/>
          </w:tcPr>
          <w:p w14:paraId="21BA520A" w14:textId="412561D4" w:rsidR="00992EC1" w:rsidRPr="000D4305" w:rsidRDefault="00992EC1" w:rsidP="00992EC1">
            <w:pPr>
              <w:rPr>
                <w:rFonts w:ascii="Times New Roman" w:hAnsi="Times New Roman"/>
                <w:b/>
                <w:bCs/>
                <w:color w:val="FF0000"/>
                <w:sz w:val="22"/>
                <w:szCs w:val="22"/>
              </w:rPr>
            </w:pPr>
            <w:r w:rsidRPr="000D4305">
              <w:rPr>
                <w:rFonts w:ascii="Times New Roman" w:hAnsi="Times New Roman"/>
                <w:b/>
                <w:bCs/>
                <w:color w:val="FF0000"/>
                <w:sz w:val="22"/>
                <w:szCs w:val="22"/>
              </w:rPr>
              <w:t>PROJECT PLANNING</w:t>
            </w:r>
          </w:p>
        </w:tc>
        <w:tc>
          <w:tcPr>
            <w:tcW w:w="872" w:type="dxa"/>
            <w:tcBorders>
              <w:bottom w:val="dotted" w:sz="4" w:space="0" w:color="auto"/>
            </w:tcBorders>
            <w:shd w:val="clear" w:color="auto" w:fill="auto"/>
          </w:tcPr>
          <w:p w14:paraId="03EA1C0F" w14:textId="5226E9F1" w:rsidR="00992EC1" w:rsidRPr="000D4305" w:rsidRDefault="00992EC1" w:rsidP="008A2C5C">
            <w:pPr>
              <w:jc w:val="center"/>
              <w:rPr>
                <w:rFonts w:ascii="Times New Roman" w:hAnsi="Times New Roman"/>
                <w:b/>
                <w:bCs/>
                <w:color w:val="FF0000"/>
                <w:sz w:val="18"/>
                <w:szCs w:val="18"/>
              </w:rPr>
            </w:pPr>
            <w:r w:rsidRPr="000D4305">
              <w:rPr>
                <w:rFonts w:ascii="Times New Roman" w:hAnsi="Times New Roman"/>
                <w:b/>
                <w:bCs/>
                <w:color w:val="FF0000"/>
                <w:sz w:val="18"/>
                <w:szCs w:val="18"/>
              </w:rPr>
              <w:t>1</w:t>
            </w:r>
          </w:p>
        </w:tc>
        <w:tc>
          <w:tcPr>
            <w:tcW w:w="1027" w:type="dxa"/>
            <w:tcBorders>
              <w:bottom w:val="dotted" w:sz="4" w:space="0" w:color="auto"/>
            </w:tcBorders>
            <w:shd w:val="clear" w:color="auto" w:fill="auto"/>
          </w:tcPr>
          <w:p w14:paraId="4743176F" w14:textId="46792930" w:rsidR="00992EC1" w:rsidRPr="000D4305" w:rsidRDefault="00992EC1" w:rsidP="008A2C5C">
            <w:pPr>
              <w:jc w:val="center"/>
              <w:rPr>
                <w:rFonts w:ascii="Times New Roman" w:hAnsi="Times New Roman"/>
                <w:b/>
                <w:bCs/>
                <w:color w:val="FF0000"/>
                <w:sz w:val="18"/>
                <w:szCs w:val="18"/>
              </w:rPr>
            </w:pPr>
            <w:r w:rsidRPr="000D4305">
              <w:rPr>
                <w:rFonts w:ascii="Times New Roman" w:hAnsi="Times New Roman"/>
                <w:b/>
                <w:bCs/>
                <w:color w:val="FF0000"/>
                <w:sz w:val="18"/>
                <w:szCs w:val="18"/>
              </w:rPr>
              <w:t>9</w:t>
            </w:r>
          </w:p>
        </w:tc>
      </w:tr>
      <w:tr w:rsidR="00466956" w:rsidRPr="000D4305" w14:paraId="3E4CAB20" w14:textId="77777777" w:rsidTr="000D4305">
        <w:trPr>
          <w:trHeight w:val="288"/>
          <w:jc w:val="center"/>
        </w:trPr>
        <w:tc>
          <w:tcPr>
            <w:tcW w:w="448" w:type="dxa"/>
            <w:shd w:val="clear" w:color="auto" w:fill="auto"/>
            <w:noWrap/>
          </w:tcPr>
          <w:p w14:paraId="77159EBB" w14:textId="77777777" w:rsidR="00362B20" w:rsidRPr="000D4305" w:rsidRDefault="00362B20" w:rsidP="00EB57AC">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1377731B" w14:textId="76BF5427" w:rsidR="00362B20" w:rsidRPr="000D4305" w:rsidRDefault="00EB57AC"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T</w:t>
            </w:r>
          </w:p>
        </w:tc>
        <w:tc>
          <w:tcPr>
            <w:tcW w:w="448" w:type="dxa"/>
            <w:shd w:val="clear" w:color="auto" w:fill="auto"/>
            <w:noWrap/>
          </w:tcPr>
          <w:p w14:paraId="6887A05B" w14:textId="7CA65547" w:rsidR="00362B20" w:rsidRPr="000D4305" w:rsidRDefault="00992EC1"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361FC330" w14:textId="77777777" w:rsidR="00362B20" w:rsidRPr="000D4305" w:rsidRDefault="00362B20"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7B8FD323" w14:textId="77777777" w:rsidR="00362B20" w:rsidRPr="000D4305" w:rsidRDefault="00362B20"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57A3E996" w14:textId="4676B4AE" w:rsidR="00362B20" w:rsidRPr="000D4305" w:rsidRDefault="00992EC1" w:rsidP="00EB57AC">
            <w:pPr>
              <w:rPr>
                <w:rFonts w:ascii="Times New Roman" w:hAnsi="Times New Roman"/>
                <w:bCs/>
                <w:color w:val="FF0000"/>
                <w:sz w:val="22"/>
                <w:szCs w:val="22"/>
              </w:rPr>
            </w:pPr>
            <w:r w:rsidRPr="000D4305">
              <w:rPr>
                <w:rFonts w:ascii="Times New Roman" w:hAnsi="Times New Roman"/>
                <w:bCs/>
                <w:color w:val="FF0000"/>
                <w:sz w:val="22"/>
                <w:szCs w:val="22"/>
              </w:rPr>
              <w:t>WEC System Development and Fabrication Planning</w:t>
            </w:r>
          </w:p>
        </w:tc>
        <w:tc>
          <w:tcPr>
            <w:tcW w:w="872" w:type="dxa"/>
            <w:shd w:val="clear" w:color="auto" w:fill="auto"/>
          </w:tcPr>
          <w:p w14:paraId="464513B5" w14:textId="55AAD920" w:rsidR="00362B20" w:rsidRPr="000D4305" w:rsidRDefault="00EB57AC"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1027" w:type="dxa"/>
            <w:shd w:val="clear" w:color="auto" w:fill="auto"/>
          </w:tcPr>
          <w:p w14:paraId="6311D607" w14:textId="1658973D" w:rsidR="00362B20" w:rsidRPr="000D4305" w:rsidRDefault="00EB57AC"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r>
      <w:tr w:rsidR="00466956" w:rsidRPr="000D4305" w14:paraId="7B6B2AFC" w14:textId="77777777" w:rsidTr="000D4305">
        <w:trPr>
          <w:trHeight w:val="288"/>
          <w:jc w:val="center"/>
        </w:trPr>
        <w:tc>
          <w:tcPr>
            <w:tcW w:w="448" w:type="dxa"/>
            <w:shd w:val="clear" w:color="auto" w:fill="auto"/>
            <w:noWrap/>
          </w:tcPr>
          <w:p w14:paraId="1A590796" w14:textId="77777777" w:rsidR="00362B20" w:rsidRPr="000D4305" w:rsidRDefault="00362B20" w:rsidP="00EB57AC">
            <w:pPr>
              <w:jc w:val="center"/>
              <w:rPr>
                <w:rFonts w:ascii="Times New Roman" w:hAnsi="Times New Roman"/>
                <w:color w:val="FF0000"/>
                <w:sz w:val="18"/>
                <w:szCs w:val="18"/>
              </w:rPr>
            </w:pPr>
            <w:bookmarkStart w:id="5" w:name="_Hlk67500877"/>
            <w:bookmarkStart w:id="6" w:name="_Hlk67500906"/>
            <w:bookmarkStart w:id="7" w:name="_Hlk67500939"/>
            <w:bookmarkStart w:id="8" w:name="_Hlk67500983"/>
            <w:r w:rsidRPr="000D4305">
              <w:rPr>
                <w:rFonts w:ascii="Times New Roman" w:hAnsi="Times New Roman"/>
                <w:color w:val="FF0000"/>
                <w:sz w:val="18"/>
                <w:szCs w:val="18"/>
              </w:rPr>
              <w:t>1</w:t>
            </w:r>
          </w:p>
        </w:tc>
        <w:tc>
          <w:tcPr>
            <w:tcW w:w="862" w:type="dxa"/>
            <w:shd w:val="clear" w:color="auto" w:fill="auto"/>
            <w:noWrap/>
          </w:tcPr>
          <w:p w14:paraId="6484D211" w14:textId="77777777" w:rsidR="00362B20" w:rsidRPr="000D4305" w:rsidDel="0023002F" w:rsidRDefault="00362B20" w:rsidP="00EB57AC">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567BC871" w14:textId="77777777" w:rsidR="00362B20" w:rsidRPr="000D4305" w:rsidRDefault="00362B20"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65C570F6" w14:textId="77777777" w:rsidR="00362B20" w:rsidRPr="000D4305" w:rsidRDefault="00362B20"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628B8C5E" w14:textId="77777777" w:rsidR="00362B20" w:rsidRPr="000D4305" w:rsidRDefault="00362B20"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1E94EDC8" w14:textId="0EBC8BE2" w:rsidR="00362B20" w:rsidRPr="000D4305" w:rsidDel="003544C0" w:rsidRDefault="00992EC1" w:rsidP="00EB57AC">
            <w:pPr>
              <w:rPr>
                <w:rFonts w:ascii="Times New Roman" w:hAnsi="Times New Roman"/>
                <w:bCs/>
                <w:color w:val="FF0000"/>
                <w:sz w:val="22"/>
                <w:szCs w:val="22"/>
              </w:rPr>
            </w:pPr>
            <w:r w:rsidRPr="000D4305">
              <w:rPr>
                <w:rFonts w:ascii="Times New Roman" w:hAnsi="Times New Roman"/>
                <w:bCs/>
                <w:color w:val="FF0000"/>
                <w:sz w:val="22"/>
                <w:szCs w:val="22"/>
              </w:rPr>
              <w:t>Computer Aided design and WEC structural computational analysis</w:t>
            </w:r>
          </w:p>
        </w:tc>
        <w:tc>
          <w:tcPr>
            <w:tcW w:w="872" w:type="dxa"/>
            <w:shd w:val="clear" w:color="auto" w:fill="auto"/>
          </w:tcPr>
          <w:p w14:paraId="5272E041" w14:textId="312DFE4A" w:rsidR="00362B20" w:rsidRPr="000D4305" w:rsidDel="00C4681B" w:rsidRDefault="00992EC1"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1027" w:type="dxa"/>
            <w:shd w:val="clear" w:color="auto" w:fill="auto"/>
          </w:tcPr>
          <w:p w14:paraId="1C120C36" w14:textId="4C812D48" w:rsidR="00362B20" w:rsidRPr="000D4305" w:rsidDel="00EF4BC3" w:rsidRDefault="00992EC1"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r>
      <w:bookmarkEnd w:id="5"/>
      <w:bookmarkEnd w:id="6"/>
      <w:tr w:rsidR="002043F8" w:rsidRPr="000D4305" w14:paraId="4E146555" w14:textId="77777777" w:rsidTr="000D4305">
        <w:trPr>
          <w:trHeight w:val="288"/>
          <w:jc w:val="center"/>
        </w:trPr>
        <w:tc>
          <w:tcPr>
            <w:tcW w:w="448" w:type="dxa"/>
            <w:shd w:val="clear" w:color="auto" w:fill="auto"/>
            <w:noWrap/>
          </w:tcPr>
          <w:p w14:paraId="595D0EAA" w14:textId="77777777" w:rsidR="00DC27DF" w:rsidRPr="000D4305" w:rsidRDefault="00DC27DF" w:rsidP="00EB57AC">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6208792E" w14:textId="7640DC2F" w:rsidR="00DC27DF" w:rsidRPr="000D4305" w:rsidRDefault="00992EC1" w:rsidP="00EB57AC">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7A1DC95A" w14:textId="77777777" w:rsidR="00DC27DF" w:rsidRPr="000D4305" w:rsidRDefault="00DC27DF"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63C27442" w14:textId="1D138FC8" w:rsidR="00DC27DF" w:rsidRPr="000D4305" w:rsidRDefault="00992EC1"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35F2FDD7" w14:textId="77777777" w:rsidR="00DC27DF" w:rsidRPr="000D4305" w:rsidRDefault="00DC27DF"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vMerge w:val="restart"/>
            <w:shd w:val="clear" w:color="auto" w:fill="auto"/>
            <w:noWrap/>
          </w:tcPr>
          <w:p w14:paraId="4600F03B" w14:textId="0A3B57EB" w:rsidR="00DC27DF" w:rsidRPr="000D4305" w:rsidRDefault="00DC27DF" w:rsidP="00EB57AC">
            <w:pPr>
              <w:rPr>
                <w:rFonts w:ascii="Times New Roman" w:hAnsi="Times New Roman"/>
                <w:bCs/>
                <w:color w:val="FF0000"/>
                <w:sz w:val="22"/>
                <w:szCs w:val="22"/>
              </w:rPr>
            </w:pPr>
            <w:r w:rsidRPr="000D4305">
              <w:rPr>
                <w:rFonts w:ascii="Times New Roman" w:hAnsi="Times New Roman"/>
                <w:bCs/>
                <w:color w:val="C00000"/>
                <w:sz w:val="22"/>
                <w:szCs w:val="22"/>
                <w:highlight w:val="yellow"/>
              </w:rPr>
              <w:t xml:space="preserve">TIP: Notice the </w:t>
            </w:r>
            <w:r w:rsidR="0026579D" w:rsidRPr="000D4305">
              <w:rPr>
                <w:rFonts w:ascii="Times New Roman" w:hAnsi="Times New Roman"/>
                <w:bCs/>
                <w:color w:val="C00000"/>
                <w:sz w:val="22"/>
                <w:szCs w:val="22"/>
                <w:highlight w:val="yellow"/>
              </w:rPr>
              <w:t>“</w:t>
            </w:r>
            <w:r w:rsidRPr="000D4305">
              <w:rPr>
                <w:rFonts w:ascii="Times New Roman" w:hAnsi="Times New Roman"/>
                <w:bCs/>
                <w:color w:val="C00000"/>
                <w:sz w:val="22"/>
                <w:szCs w:val="22"/>
                <w:highlight w:val="yellow"/>
              </w:rPr>
              <w:t>M or D #</w:t>
            </w:r>
            <w:r w:rsidR="0026579D" w:rsidRPr="000D4305">
              <w:rPr>
                <w:rFonts w:ascii="Times New Roman" w:hAnsi="Times New Roman"/>
                <w:bCs/>
                <w:color w:val="C00000"/>
                <w:sz w:val="22"/>
                <w:szCs w:val="22"/>
                <w:highlight w:val="yellow"/>
              </w:rPr>
              <w:t>” column</w:t>
            </w:r>
            <w:r w:rsidRPr="000D4305">
              <w:rPr>
                <w:rFonts w:ascii="Times New Roman" w:hAnsi="Times New Roman"/>
                <w:bCs/>
                <w:color w:val="C00000"/>
                <w:sz w:val="22"/>
                <w:szCs w:val="22"/>
                <w:highlight w:val="yellow"/>
              </w:rPr>
              <w:t xml:space="preserve"> </w:t>
            </w:r>
            <w:r w:rsidR="00BA15D0" w:rsidRPr="000D4305">
              <w:rPr>
                <w:rFonts w:ascii="Times New Roman" w:hAnsi="Times New Roman"/>
                <w:bCs/>
                <w:color w:val="C00000"/>
                <w:sz w:val="22"/>
                <w:szCs w:val="22"/>
                <w:highlight w:val="yellow"/>
              </w:rPr>
              <w:t>have</w:t>
            </w:r>
            <w:r w:rsidRPr="000D4305">
              <w:rPr>
                <w:rFonts w:ascii="Times New Roman" w:hAnsi="Times New Roman"/>
                <w:bCs/>
                <w:color w:val="C00000"/>
                <w:sz w:val="22"/>
                <w:szCs w:val="22"/>
                <w:highlight w:val="yellow"/>
              </w:rPr>
              <w:t xml:space="preserve"> the same</w:t>
            </w:r>
            <w:r w:rsidR="00BA15D0" w:rsidRPr="000D4305">
              <w:rPr>
                <w:rFonts w:ascii="Times New Roman" w:hAnsi="Times New Roman"/>
                <w:bCs/>
                <w:color w:val="C00000"/>
                <w:sz w:val="22"/>
                <w:szCs w:val="22"/>
                <w:highlight w:val="yellow"/>
              </w:rPr>
              <w:t xml:space="preserve"> number assigned</w:t>
            </w:r>
            <w:r w:rsidR="0026579D" w:rsidRPr="000D4305">
              <w:rPr>
                <w:rFonts w:ascii="Times New Roman" w:hAnsi="Times New Roman"/>
                <w:bCs/>
                <w:color w:val="C00000"/>
                <w:sz w:val="22"/>
                <w:szCs w:val="22"/>
                <w:highlight w:val="yellow"/>
              </w:rPr>
              <w:t xml:space="preserve"> for Milestone 1.</w:t>
            </w:r>
            <w:r w:rsidR="00992EC1" w:rsidRPr="000D4305">
              <w:rPr>
                <w:rFonts w:ascii="Times New Roman" w:hAnsi="Times New Roman"/>
                <w:bCs/>
                <w:color w:val="C00000"/>
                <w:sz w:val="22"/>
                <w:szCs w:val="22"/>
                <w:highlight w:val="yellow"/>
              </w:rPr>
              <w:t>1</w:t>
            </w:r>
            <w:r w:rsidR="0026579D" w:rsidRPr="000D4305">
              <w:rPr>
                <w:rFonts w:ascii="Times New Roman" w:hAnsi="Times New Roman"/>
                <w:bCs/>
                <w:color w:val="C00000"/>
                <w:sz w:val="22"/>
                <w:szCs w:val="22"/>
                <w:highlight w:val="yellow"/>
              </w:rPr>
              <w:t>.1 and Deliverable 1.</w:t>
            </w:r>
            <w:r w:rsidR="00992EC1" w:rsidRPr="000D4305">
              <w:rPr>
                <w:rFonts w:ascii="Times New Roman" w:hAnsi="Times New Roman"/>
                <w:bCs/>
                <w:color w:val="C00000"/>
                <w:sz w:val="22"/>
                <w:szCs w:val="22"/>
                <w:highlight w:val="yellow"/>
              </w:rPr>
              <w:t>1</w:t>
            </w:r>
            <w:r w:rsidR="0026579D" w:rsidRPr="000D4305">
              <w:rPr>
                <w:rFonts w:ascii="Times New Roman" w:hAnsi="Times New Roman"/>
                <w:bCs/>
                <w:color w:val="C00000"/>
                <w:sz w:val="22"/>
                <w:szCs w:val="22"/>
                <w:highlight w:val="yellow"/>
              </w:rPr>
              <w:t>.1</w:t>
            </w:r>
            <w:r w:rsidRPr="000D4305">
              <w:rPr>
                <w:rFonts w:ascii="Times New Roman" w:hAnsi="Times New Roman"/>
                <w:bCs/>
                <w:color w:val="C00000"/>
                <w:sz w:val="22"/>
                <w:szCs w:val="22"/>
                <w:highlight w:val="yellow"/>
              </w:rPr>
              <w:t xml:space="preserve">. This is acceptable because they have different </w:t>
            </w:r>
            <w:r w:rsidR="00BA15D0" w:rsidRPr="000D4305">
              <w:rPr>
                <w:rFonts w:ascii="Times New Roman" w:hAnsi="Times New Roman"/>
                <w:bCs/>
                <w:color w:val="C00000"/>
                <w:sz w:val="22"/>
                <w:szCs w:val="22"/>
                <w:highlight w:val="yellow"/>
              </w:rPr>
              <w:t>T</w:t>
            </w:r>
            <w:r w:rsidRPr="000D4305">
              <w:rPr>
                <w:rFonts w:ascii="Times New Roman" w:hAnsi="Times New Roman"/>
                <w:bCs/>
                <w:color w:val="C00000"/>
                <w:sz w:val="22"/>
                <w:szCs w:val="22"/>
                <w:highlight w:val="yellow"/>
              </w:rPr>
              <w:t>ask Types</w:t>
            </w:r>
            <w:r w:rsidR="000D4305">
              <w:rPr>
                <w:rFonts w:ascii="Times New Roman" w:hAnsi="Times New Roman"/>
                <w:bCs/>
                <w:color w:val="C00000"/>
                <w:sz w:val="22"/>
                <w:szCs w:val="22"/>
              </w:rPr>
              <w:t>, “M” and “D”.</w:t>
            </w:r>
          </w:p>
        </w:tc>
        <w:tc>
          <w:tcPr>
            <w:tcW w:w="872" w:type="dxa"/>
            <w:shd w:val="clear" w:color="auto" w:fill="auto"/>
          </w:tcPr>
          <w:p w14:paraId="2D0CDA15" w14:textId="12B2F92D" w:rsidR="00DC27DF" w:rsidRPr="000D4305" w:rsidDel="00C4681B" w:rsidRDefault="00992EC1"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1027" w:type="dxa"/>
            <w:shd w:val="clear" w:color="auto" w:fill="auto"/>
          </w:tcPr>
          <w:p w14:paraId="61171884" w14:textId="770DFAE7" w:rsidR="00DC27DF" w:rsidRPr="000D4305" w:rsidDel="00EF4BC3" w:rsidRDefault="00992EC1" w:rsidP="00EB57AC">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r>
      <w:bookmarkEnd w:id="7"/>
      <w:bookmarkEnd w:id="8"/>
      <w:tr w:rsidR="006060CF" w:rsidRPr="000D4305" w14:paraId="17337EA9" w14:textId="77777777" w:rsidTr="000D4305">
        <w:trPr>
          <w:trHeight w:val="288"/>
          <w:jc w:val="center"/>
        </w:trPr>
        <w:tc>
          <w:tcPr>
            <w:tcW w:w="448" w:type="dxa"/>
            <w:shd w:val="clear" w:color="auto" w:fill="auto"/>
            <w:noWrap/>
          </w:tcPr>
          <w:p w14:paraId="30D4CD24" w14:textId="667DF4C0"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6ECE9C91" w14:textId="09235799"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07595340" w14:textId="2BE44700"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08DB795F" w14:textId="6F848A3D"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66CBF10D" w14:textId="4AB82BB0"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014" w:type="dxa"/>
            <w:vMerge/>
            <w:shd w:val="clear" w:color="auto" w:fill="auto"/>
            <w:noWrap/>
          </w:tcPr>
          <w:p w14:paraId="38EB5AC3" w14:textId="77777777" w:rsidR="006060CF" w:rsidRPr="000D4305" w:rsidRDefault="006060CF" w:rsidP="006060CF">
            <w:pPr>
              <w:rPr>
                <w:rFonts w:ascii="Times New Roman" w:hAnsi="Times New Roman"/>
                <w:bCs/>
                <w:color w:val="C00000"/>
                <w:sz w:val="22"/>
                <w:szCs w:val="22"/>
                <w:highlight w:val="yellow"/>
              </w:rPr>
            </w:pPr>
          </w:p>
        </w:tc>
        <w:tc>
          <w:tcPr>
            <w:tcW w:w="872" w:type="dxa"/>
            <w:shd w:val="clear" w:color="auto" w:fill="auto"/>
          </w:tcPr>
          <w:p w14:paraId="3805B8EA" w14:textId="1670DD9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c>
          <w:tcPr>
            <w:tcW w:w="1027" w:type="dxa"/>
            <w:shd w:val="clear" w:color="auto" w:fill="auto"/>
          </w:tcPr>
          <w:p w14:paraId="4E93CD30" w14:textId="02F113B1"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r>
      <w:tr w:rsidR="006060CF" w:rsidRPr="000D4305" w14:paraId="200BB913" w14:textId="77777777" w:rsidTr="000D4305">
        <w:trPr>
          <w:trHeight w:val="288"/>
          <w:jc w:val="center"/>
        </w:trPr>
        <w:tc>
          <w:tcPr>
            <w:tcW w:w="448" w:type="dxa"/>
            <w:shd w:val="clear" w:color="auto" w:fill="auto"/>
            <w:noWrap/>
          </w:tcPr>
          <w:p w14:paraId="7F803E80"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75EA9F6B" w14:textId="4AB06CA9"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M</w:t>
            </w:r>
          </w:p>
        </w:tc>
        <w:tc>
          <w:tcPr>
            <w:tcW w:w="448" w:type="dxa"/>
            <w:shd w:val="clear" w:color="auto" w:fill="auto"/>
            <w:noWrap/>
          </w:tcPr>
          <w:p w14:paraId="44F2D3DE"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32B6B933" w14:textId="45E32332"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26EBB34B"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vMerge/>
            <w:shd w:val="clear" w:color="auto" w:fill="auto"/>
            <w:noWrap/>
          </w:tcPr>
          <w:p w14:paraId="3B4A0EF3" w14:textId="69C5EDFB" w:rsidR="006060CF" w:rsidRPr="000D4305" w:rsidRDefault="006060CF" w:rsidP="006060CF">
            <w:pPr>
              <w:rPr>
                <w:rFonts w:ascii="Times New Roman" w:hAnsi="Times New Roman"/>
                <w:bCs/>
                <w:color w:val="0070C0"/>
                <w:sz w:val="22"/>
                <w:szCs w:val="22"/>
              </w:rPr>
            </w:pPr>
          </w:p>
        </w:tc>
        <w:tc>
          <w:tcPr>
            <w:tcW w:w="872" w:type="dxa"/>
            <w:shd w:val="clear" w:color="auto" w:fill="auto"/>
          </w:tcPr>
          <w:p w14:paraId="232C5DCA" w14:textId="6E5F5BAA"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1027" w:type="dxa"/>
            <w:shd w:val="clear" w:color="auto" w:fill="auto"/>
          </w:tcPr>
          <w:p w14:paraId="7816DC3B" w14:textId="5B4C6A63"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r>
      <w:tr w:rsidR="006060CF" w:rsidRPr="000D4305" w14:paraId="2B096FD8" w14:textId="77777777" w:rsidTr="000D4305">
        <w:trPr>
          <w:trHeight w:val="288"/>
          <w:jc w:val="center"/>
        </w:trPr>
        <w:tc>
          <w:tcPr>
            <w:tcW w:w="448" w:type="dxa"/>
            <w:shd w:val="clear" w:color="auto" w:fill="auto"/>
            <w:noWrap/>
          </w:tcPr>
          <w:p w14:paraId="27220625" w14:textId="77777777" w:rsidR="006060CF" w:rsidRPr="000D4305" w:rsidRDefault="006060CF" w:rsidP="006060CF">
            <w:pPr>
              <w:jc w:val="center"/>
              <w:rPr>
                <w:rFonts w:ascii="Times New Roman" w:hAnsi="Times New Roman"/>
                <w:color w:val="FF0000"/>
                <w:sz w:val="18"/>
                <w:szCs w:val="18"/>
              </w:rPr>
            </w:pPr>
            <w:bookmarkStart w:id="9" w:name="OLE_LINK63"/>
            <w:bookmarkStart w:id="10" w:name="OLE_LINK64"/>
            <w:r w:rsidRPr="000D4305">
              <w:rPr>
                <w:rFonts w:ascii="Times New Roman" w:hAnsi="Times New Roman"/>
                <w:color w:val="FF0000"/>
                <w:sz w:val="18"/>
                <w:szCs w:val="18"/>
              </w:rPr>
              <w:t>1</w:t>
            </w:r>
          </w:p>
        </w:tc>
        <w:tc>
          <w:tcPr>
            <w:tcW w:w="862" w:type="dxa"/>
            <w:shd w:val="clear" w:color="auto" w:fill="auto"/>
            <w:noWrap/>
          </w:tcPr>
          <w:p w14:paraId="5F52796E" w14:textId="7F9CB7E3"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7A094F71" w14:textId="650D887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5239A420" w14:textId="3E25CF4C"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085A460E"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0A3E462E" w14:textId="1AF2753D"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Fabrication Planning</w:t>
            </w:r>
          </w:p>
        </w:tc>
        <w:tc>
          <w:tcPr>
            <w:tcW w:w="872" w:type="dxa"/>
            <w:shd w:val="clear" w:color="auto" w:fill="auto"/>
          </w:tcPr>
          <w:p w14:paraId="121703F1" w14:textId="0AF2F0A2"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1027" w:type="dxa"/>
            <w:shd w:val="clear" w:color="auto" w:fill="auto"/>
          </w:tcPr>
          <w:p w14:paraId="17FEF4FE" w14:textId="25062D67"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5</w:t>
            </w:r>
          </w:p>
        </w:tc>
      </w:tr>
      <w:tr w:rsidR="006060CF" w:rsidRPr="000D4305" w14:paraId="39FEE4A2" w14:textId="77777777" w:rsidTr="000D4305">
        <w:trPr>
          <w:trHeight w:val="288"/>
          <w:jc w:val="center"/>
        </w:trPr>
        <w:tc>
          <w:tcPr>
            <w:tcW w:w="448" w:type="dxa"/>
            <w:shd w:val="clear" w:color="auto" w:fill="auto"/>
            <w:noWrap/>
          </w:tcPr>
          <w:p w14:paraId="47B5006A" w14:textId="4B4C7954"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05DDC052" w14:textId="0295E3B0"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M</w:t>
            </w:r>
          </w:p>
        </w:tc>
        <w:tc>
          <w:tcPr>
            <w:tcW w:w="448" w:type="dxa"/>
            <w:shd w:val="clear" w:color="auto" w:fill="auto"/>
            <w:noWrap/>
          </w:tcPr>
          <w:p w14:paraId="2727CD27" w14:textId="4FD773AB"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3CF60FF5" w14:textId="177D4409"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46CF0C16" w14:textId="3BA7C9BD"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100F78EB" w14:textId="77BAAF2D"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Marine Fabricator RFP issued.</w:t>
            </w:r>
          </w:p>
        </w:tc>
        <w:tc>
          <w:tcPr>
            <w:tcW w:w="872" w:type="dxa"/>
            <w:shd w:val="clear" w:color="auto" w:fill="auto"/>
          </w:tcPr>
          <w:p w14:paraId="3C9E8971" w14:textId="790884E2"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1027" w:type="dxa"/>
            <w:shd w:val="clear" w:color="auto" w:fill="auto"/>
          </w:tcPr>
          <w:p w14:paraId="290B8520" w14:textId="56DEC258"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r>
      <w:tr w:rsidR="006060CF" w:rsidRPr="000D4305" w14:paraId="5077EBEC" w14:textId="77777777" w:rsidTr="000D4305">
        <w:trPr>
          <w:trHeight w:val="288"/>
          <w:jc w:val="center"/>
        </w:trPr>
        <w:tc>
          <w:tcPr>
            <w:tcW w:w="448" w:type="dxa"/>
            <w:shd w:val="clear" w:color="auto" w:fill="auto"/>
            <w:noWrap/>
          </w:tcPr>
          <w:p w14:paraId="24147475"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3FC46ED1" w14:textId="3182A8B4"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6DDC183F" w14:textId="0BA90436"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2F9B1E4D" w14:textId="713AA67A"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6CE63BB9"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578E1A8C" w14:textId="5CA68E46"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WEC top level drawings, inspection plan, list of applicable engineering/regulatory standards and regulations.</w:t>
            </w:r>
          </w:p>
        </w:tc>
        <w:tc>
          <w:tcPr>
            <w:tcW w:w="872" w:type="dxa"/>
            <w:shd w:val="clear" w:color="auto" w:fill="auto"/>
          </w:tcPr>
          <w:p w14:paraId="019D4DE5" w14:textId="02561F6D"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1027" w:type="dxa"/>
            <w:shd w:val="clear" w:color="auto" w:fill="auto"/>
          </w:tcPr>
          <w:p w14:paraId="0AC2064A" w14:textId="0D25DAED"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r>
      <w:tr w:rsidR="006060CF" w:rsidRPr="000D4305" w14:paraId="16C5760F" w14:textId="77777777" w:rsidTr="000D4305">
        <w:trPr>
          <w:trHeight w:val="288"/>
          <w:jc w:val="center"/>
        </w:trPr>
        <w:tc>
          <w:tcPr>
            <w:tcW w:w="448" w:type="dxa"/>
            <w:shd w:val="clear" w:color="auto" w:fill="auto"/>
            <w:noWrap/>
          </w:tcPr>
          <w:p w14:paraId="23A29411"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2F170B5F"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221C0205" w14:textId="26CB6FCF"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448" w:type="dxa"/>
            <w:shd w:val="clear" w:color="auto" w:fill="auto"/>
            <w:noWrap/>
          </w:tcPr>
          <w:p w14:paraId="278650BC" w14:textId="729D9422"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66D40ABF" w14:textId="5E08DEF0"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014" w:type="dxa"/>
            <w:shd w:val="clear" w:color="auto" w:fill="auto"/>
            <w:noWrap/>
          </w:tcPr>
          <w:p w14:paraId="6FAD220B" w14:textId="0D2CD59F"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PowerPoint presentation to WPTO.</w:t>
            </w:r>
          </w:p>
        </w:tc>
        <w:tc>
          <w:tcPr>
            <w:tcW w:w="872" w:type="dxa"/>
            <w:shd w:val="clear" w:color="auto" w:fill="auto"/>
          </w:tcPr>
          <w:p w14:paraId="5FFFE5F9" w14:textId="507BBAAE"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1027" w:type="dxa"/>
            <w:shd w:val="clear" w:color="auto" w:fill="auto"/>
          </w:tcPr>
          <w:p w14:paraId="77266389" w14:textId="0FAE903D"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r>
      <w:tr w:rsidR="006060CF" w:rsidRPr="000D4305" w:rsidDel="00EF4BC3" w14:paraId="05381FB0" w14:textId="77777777" w:rsidTr="000D4305">
        <w:trPr>
          <w:trHeight w:val="288"/>
          <w:jc w:val="center"/>
        </w:trPr>
        <w:tc>
          <w:tcPr>
            <w:tcW w:w="448" w:type="dxa"/>
            <w:shd w:val="clear" w:color="auto" w:fill="auto"/>
            <w:noWrap/>
          </w:tcPr>
          <w:p w14:paraId="304ED785" w14:textId="77777777" w:rsidR="006060CF" w:rsidRPr="000D4305" w:rsidRDefault="006060CF" w:rsidP="006060CF">
            <w:pPr>
              <w:jc w:val="center"/>
              <w:rPr>
                <w:rFonts w:ascii="Times New Roman" w:hAnsi="Times New Roman"/>
                <w:color w:val="FF0000"/>
                <w:sz w:val="18"/>
                <w:szCs w:val="18"/>
              </w:rPr>
            </w:pPr>
            <w:bookmarkStart w:id="11" w:name="_Hlk67501126"/>
            <w:bookmarkEnd w:id="9"/>
            <w:bookmarkEnd w:id="10"/>
            <w:r w:rsidRPr="000D4305">
              <w:rPr>
                <w:rFonts w:ascii="Times New Roman" w:hAnsi="Times New Roman"/>
                <w:color w:val="FF0000"/>
                <w:sz w:val="18"/>
                <w:szCs w:val="18"/>
              </w:rPr>
              <w:t>1</w:t>
            </w:r>
          </w:p>
        </w:tc>
        <w:tc>
          <w:tcPr>
            <w:tcW w:w="862" w:type="dxa"/>
            <w:shd w:val="clear" w:color="auto" w:fill="auto"/>
            <w:noWrap/>
          </w:tcPr>
          <w:p w14:paraId="5BAEDA63"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T</w:t>
            </w:r>
          </w:p>
        </w:tc>
        <w:tc>
          <w:tcPr>
            <w:tcW w:w="448" w:type="dxa"/>
            <w:shd w:val="clear" w:color="auto" w:fill="auto"/>
            <w:noWrap/>
          </w:tcPr>
          <w:p w14:paraId="5DFCF655"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448" w:type="dxa"/>
            <w:shd w:val="clear" w:color="auto" w:fill="auto"/>
            <w:noWrap/>
          </w:tcPr>
          <w:p w14:paraId="4C830A12"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5A2643A8"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08FE6C2F" w14:textId="45A0883D"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w:t>
            </w:r>
            <w:r w:rsidR="008B338B" w:rsidRPr="000D4305">
              <w:rPr>
                <w:rFonts w:ascii="Times New Roman" w:hAnsi="Times New Roman"/>
                <w:bCs/>
                <w:color w:val="FF0000"/>
                <w:sz w:val="22"/>
                <w:szCs w:val="22"/>
              </w:rPr>
              <w:t>example…</w:t>
            </w:r>
          </w:p>
        </w:tc>
        <w:tc>
          <w:tcPr>
            <w:tcW w:w="872" w:type="dxa"/>
            <w:shd w:val="clear" w:color="auto" w:fill="auto"/>
          </w:tcPr>
          <w:p w14:paraId="23890CFC" w14:textId="5334B789"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1027" w:type="dxa"/>
            <w:shd w:val="clear" w:color="auto" w:fill="auto"/>
          </w:tcPr>
          <w:p w14:paraId="5BC3E514" w14:textId="32882596"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r>
      <w:tr w:rsidR="006060CF" w:rsidRPr="000D4305" w:rsidDel="00EF4BC3" w14:paraId="5E2A54C7" w14:textId="77777777" w:rsidTr="000D4305">
        <w:trPr>
          <w:trHeight w:val="288"/>
          <w:jc w:val="center"/>
        </w:trPr>
        <w:tc>
          <w:tcPr>
            <w:tcW w:w="448" w:type="dxa"/>
            <w:shd w:val="clear" w:color="auto" w:fill="auto"/>
            <w:noWrap/>
          </w:tcPr>
          <w:p w14:paraId="55245A3C"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6EA68B95"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0645C087"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448" w:type="dxa"/>
            <w:shd w:val="clear" w:color="auto" w:fill="auto"/>
            <w:noWrap/>
          </w:tcPr>
          <w:p w14:paraId="3CF7B603"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060E690F"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71E1215D" w14:textId="5D3F5F9B"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w:t>
            </w:r>
            <w:r w:rsidR="008B338B" w:rsidRPr="000D4305">
              <w:rPr>
                <w:rFonts w:ascii="Times New Roman" w:hAnsi="Times New Roman"/>
                <w:bCs/>
                <w:color w:val="FF0000"/>
                <w:sz w:val="22"/>
                <w:szCs w:val="22"/>
              </w:rPr>
              <w:t>example…</w:t>
            </w:r>
          </w:p>
        </w:tc>
        <w:tc>
          <w:tcPr>
            <w:tcW w:w="872" w:type="dxa"/>
            <w:shd w:val="clear" w:color="auto" w:fill="auto"/>
          </w:tcPr>
          <w:p w14:paraId="64C9E079" w14:textId="00A2DF4C"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c>
          <w:tcPr>
            <w:tcW w:w="1027" w:type="dxa"/>
            <w:shd w:val="clear" w:color="auto" w:fill="auto"/>
          </w:tcPr>
          <w:p w14:paraId="2FB56D2E" w14:textId="24711EAB"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5</w:t>
            </w:r>
          </w:p>
        </w:tc>
      </w:tr>
      <w:bookmarkEnd w:id="11"/>
      <w:tr w:rsidR="006060CF" w:rsidRPr="000D4305" w:rsidDel="00EF4BC3" w14:paraId="7352FB8F" w14:textId="77777777" w:rsidTr="000D4305">
        <w:trPr>
          <w:trHeight w:val="288"/>
          <w:jc w:val="center"/>
        </w:trPr>
        <w:tc>
          <w:tcPr>
            <w:tcW w:w="448" w:type="dxa"/>
            <w:shd w:val="clear" w:color="auto" w:fill="auto"/>
            <w:noWrap/>
          </w:tcPr>
          <w:p w14:paraId="04726795"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33FC67D1"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T</w:t>
            </w:r>
          </w:p>
        </w:tc>
        <w:tc>
          <w:tcPr>
            <w:tcW w:w="448" w:type="dxa"/>
            <w:shd w:val="clear" w:color="auto" w:fill="auto"/>
            <w:noWrap/>
          </w:tcPr>
          <w:p w14:paraId="7527889A"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c>
          <w:tcPr>
            <w:tcW w:w="448" w:type="dxa"/>
            <w:shd w:val="clear" w:color="auto" w:fill="auto"/>
            <w:noWrap/>
          </w:tcPr>
          <w:p w14:paraId="08B06752"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72787380"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11F3F6FB" w14:textId="77777777"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Estimate performance metrics and LCOE</w:t>
            </w:r>
          </w:p>
        </w:tc>
        <w:tc>
          <w:tcPr>
            <w:tcW w:w="872" w:type="dxa"/>
            <w:shd w:val="clear" w:color="auto" w:fill="auto"/>
          </w:tcPr>
          <w:p w14:paraId="5756A9DD" w14:textId="05187F58"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5</w:t>
            </w:r>
          </w:p>
        </w:tc>
        <w:tc>
          <w:tcPr>
            <w:tcW w:w="1027" w:type="dxa"/>
            <w:shd w:val="clear" w:color="auto" w:fill="auto"/>
          </w:tcPr>
          <w:p w14:paraId="32BF6358" w14:textId="17D9FD02"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r>
      <w:tr w:rsidR="006060CF" w:rsidRPr="000D4305" w:rsidDel="00EF4BC3" w14:paraId="332BB88C" w14:textId="77777777" w:rsidTr="000D4305">
        <w:trPr>
          <w:trHeight w:val="288"/>
          <w:jc w:val="center"/>
        </w:trPr>
        <w:tc>
          <w:tcPr>
            <w:tcW w:w="448" w:type="dxa"/>
            <w:shd w:val="clear" w:color="auto" w:fill="auto"/>
            <w:noWrap/>
          </w:tcPr>
          <w:p w14:paraId="51899FEC"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27C90E0E"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672D0973"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c>
          <w:tcPr>
            <w:tcW w:w="448" w:type="dxa"/>
            <w:shd w:val="clear" w:color="auto" w:fill="auto"/>
            <w:noWrap/>
          </w:tcPr>
          <w:p w14:paraId="45D05CDD"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65876D30"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1774C1A7" w14:textId="16C5E39B"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w:t>
            </w:r>
            <w:r w:rsidR="008B338B" w:rsidRPr="000D4305">
              <w:rPr>
                <w:rFonts w:ascii="Times New Roman" w:hAnsi="Times New Roman"/>
                <w:bCs/>
                <w:color w:val="FF0000"/>
                <w:sz w:val="22"/>
                <w:szCs w:val="22"/>
              </w:rPr>
              <w:t>example…</w:t>
            </w:r>
          </w:p>
        </w:tc>
        <w:tc>
          <w:tcPr>
            <w:tcW w:w="872" w:type="dxa"/>
            <w:shd w:val="clear" w:color="auto" w:fill="auto"/>
          </w:tcPr>
          <w:p w14:paraId="7535D6C4" w14:textId="2231EA63"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5</w:t>
            </w:r>
          </w:p>
        </w:tc>
        <w:tc>
          <w:tcPr>
            <w:tcW w:w="1027" w:type="dxa"/>
            <w:shd w:val="clear" w:color="auto" w:fill="auto"/>
          </w:tcPr>
          <w:p w14:paraId="2D7D18C3" w14:textId="6FF9A729"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r>
      <w:tr w:rsidR="006060CF" w:rsidRPr="000D4305" w:rsidDel="00EF4BC3" w14:paraId="3B0A5097" w14:textId="77777777" w:rsidTr="000D4305">
        <w:trPr>
          <w:trHeight w:val="288"/>
          <w:jc w:val="center"/>
        </w:trPr>
        <w:tc>
          <w:tcPr>
            <w:tcW w:w="448" w:type="dxa"/>
            <w:shd w:val="clear" w:color="auto" w:fill="auto"/>
            <w:noWrap/>
          </w:tcPr>
          <w:p w14:paraId="2F53A62E"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371B0BF4"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M</w:t>
            </w:r>
          </w:p>
        </w:tc>
        <w:tc>
          <w:tcPr>
            <w:tcW w:w="448" w:type="dxa"/>
            <w:shd w:val="clear" w:color="auto" w:fill="auto"/>
            <w:noWrap/>
          </w:tcPr>
          <w:p w14:paraId="23A64FEE"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c>
          <w:tcPr>
            <w:tcW w:w="448" w:type="dxa"/>
            <w:shd w:val="clear" w:color="auto" w:fill="auto"/>
            <w:noWrap/>
          </w:tcPr>
          <w:p w14:paraId="3E553175"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655720BB"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vMerge w:val="restart"/>
            <w:shd w:val="clear" w:color="auto" w:fill="auto"/>
            <w:noWrap/>
          </w:tcPr>
          <w:p w14:paraId="5A8F8DDC" w14:textId="07CDD969"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highlight w:val="yellow"/>
              </w:rPr>
              <w:t>TIP: Notice the “M or D #” column have the same number assigned for Milestone 4.0.1 and Deliverable 4.0.1. This is acceptable because they have different Task Types</w:t>
            </w:r>
            <w:r w:rsidR="000D4305">
              <w:rPr>
                <w:rFonts w:ascii="Times New Roman" w:hAnsi="Times New Roman"/>
                <w:bCs/>
                <w:color w:val="FF0000"/>
                <w:sz w:val="22"/>
                <w:szCs w:val="22"/>
              </w:rPr>
              <w:t>, “M”, and “D”.</w:t>
            </w:r>
          </w:p>
        </w:tc>
        <w:tc>
          <w:tcPr>
            <w:tcW w:w="872" w:type="dxa"/>
            <w:shd w:val="clear" w:color="auto" w:fill="auto"/>
          </w:tcPr>
          <w:p w14:paraId="5042084A" w14:textId="578ECFDF"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1027" w:type="dxa"/>
            <w:shd w:val="clear" w:color="auto" w:fill="auto"/>
          </w:tcPr>
          <w:p w14:paraId="1044D0C8" w14:textId="1CC98125"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r>
      <w:tr w:rsidR="006060CF" w:rsidRPr="000D4305" w:rsidDel="00EF4BC3" w14:paraId="142CEF11" w14:textId="77777777" w:rsidTr="000D4305">
        <w:trPr>
          <w:trHeight w:val="288"/>
          <w:jc w:val="center"/>
        </w:trPr>
        <w:tc>
          <w:tcPr>
            <w:tcW w:w="448" w:type="dxa"/>
            <w:shd w:val="clear" w:color="auto" w:fill="auto"/>
            <w:noWrap/>
          </w:tcPr>
          <w:p w14:paraId="15C272B8"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lastRenderedPageBreak/>
              <w:t>1</w:t>
            </w:r>
          </w:p>
        </w:tc>
        <w:tc>
          <w:tcPr>
            <w:tcW w:w="862" w:type="dxa"/>
            <w:shd w:val="clear" w:color="auto" w:fill="auto"/>
            <w:noWrap/>
          </w:tcPr>
          <w:p w14:paraId="5FB7C9B8"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28C27F9F"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4</w:t>
            </w:r>
          </w:p>
        </w:tc>
        <w:tc>
          <w:tcPr>
            <w:tcW w:w="448" w:type="dxa"/>
            <w:shd w:val="clear" w:color="auto" w:fill="auto"/>
            <w:noWrap/>
          </w:tcPr>
          <w:p w14:paraId="48A6C031"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4027F1F1"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vMerge/>
            <w:shd w:val="clear" w:color="auto" w:fill="auto"/>
            <w:noWrap/>
          </w:tcPr>
          <w:p w14:paraId="577971BB" w14:textId="44B33C9D" w:rsidR="006060CF" w:rsidRPr="000D4305" w:rsidRDefault="006060CF" w:rsidP="006060CF">
            <w:pPr>
              <w:rPr>
                <w:rFonts w:ascii="Times New Roman" w:hAnsi="Times New Roman"/>
                <w:bCs/>
                <w:color w:val="FF0000"/>
                <w:sz w:val="22"/>
                <w:szCs w:val="22"/>
              </w:rPr>
            </w:pPr>
          </w:p>
        </w:tc>
        <w:tc>
          <w:tcPr>
            <w:tcW w:w="872" w:type="dxa"/>
            <w:shd w:val="clear" w:color="auto" w:fill="auto"/>
          </w:tcPr>
          <w:p w14:paraId="690D0233" w14:textId="796C27D4" w:rsidR="006060CF" w:rsidRPr="000D4305" w:rsidDel="00C4681B"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1027" w:type="dxa"/>
            <w:shd w:val="clear" w:color="auto" w:fill="auto"/>
          </w:tcPr>
          <w:p w14:paraId="331A549E" w14:textId="4540E37B" w:rsidR="006060CF" w:rsidRPr="000D4305" w:rsidDel="00EF4BC3"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r>
      <w:tr w:rsidR="006060CF" w:rsidRPr="000D4305" w14:paraId="1A53B6B6" w14:textId="77777777" w:rsidTr="000D4305">
        <w:trPr>
          <w:trHeight w:val="288"/>
          <w:jc w:val="center"/>
        </w:trPr>
        <w:tc>
          <w:tcPr>
            <w:tcW w:w="448" w:type="dxa"/>
            <w:shd w:val="clear" w:color="auto" w:fill="auto"/>
            <w:noWrap/>
          </w:tcPr>
          <w:p w14:paraId="1ADC2576"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0A95E1E2"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GNG</w:t>
            </w:r>
          </w:p>
        </w:tc>
        <w:tc>
          <w:tcPr>
            <w:tcW w:w="448" w:type="dxa"/>
            <w:shd w:val="clear" w:color="auto" w:fill="auto"/>
            <w:noWrap/>
          </w:tcPr>
          <w:p w14:paraId="33074F8D" w14:textId="1628744D"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448" w:type="dxa"/>
            <w:shd w:val="clear" w:color="auto" w:fill="auto"/>
            <w:noWrap/>
          </w:tcPr>
          <w:p w14:paraId="3A83B3C2"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6993E3A7"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69917720" w14:textId="77777777"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Go/No-Go Decision Point</w:t>
            </w:r>
          </w:p>
        </w:tc>
        <w:tc>
          <w:tcPr>
            <w:tcW w:w="872" w:type="dxa"/>
            <w:shd w:val="clear" w:color="auto" w:fill="auto"/>
          </w:tcPr>
          <w:p w14:paraId="0C93F154" w14:textId="3BBD846F"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1027" w:type="dxa"/>
            <w:shd w:val="clear" w:color="auto" w:fill="auto"/>
          </w:tcPr>
          <w:p w14:paraId="229DC9CE" w14:textId="37498D90"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9</w:t>
            </w:r>
          </w:p>
        </w:tc>
      </w:tr>
      <w:tr w:rsidR="006060CF" w:rsidRPr="000D4305" w14:paraId="27F941CF" w14:textId="77777777" w:rsidTr="000D4305">
        <w:trPr>
          <w:trHeight w:val="288"/>
          <w:jc w:val="center"/>
        </w:trPr>
        <w:tc>
          <w:tcPr>
            <w:tcW w:w="448" w:type="dxa"/>
            <w:shd w:val="clear" w:color="auto" w:fill="auto"/>
            <w:noWrap/>
          </w:tcPr>
          <w:p w14:paraId="1895138D"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2A1BBAE0" w14:textId="708E6CB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D</w:t>
            </w:r>
          </w:p>
        </w:tc>
        <w:tc>
          <w:tcPr>
            <w:tcW w:w="448" w:type="dxa"/>
            <w:shd w:val="clear" w:color="auto" w:fill="auto"/>
            <w:noWrap/>
          </w:tcPr>
          <w:p w14:paraId="04DCF520" w14:textId="5E3B6999"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448" w:type="dxa"/>
            <w:shd w:val="clear" w:color="auto" w:fill="auto"/>
            <w:noWrap/>
          </w:tcPr>
          <w:p w14:paraId="2BB4869F"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479D4BDE"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78744FC6" w14:textId="0ED64506"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Continuation Application including BP1 Report and other BP1 project deliverables identified in Table 3 or 5 of DE-DOA-0002415</w:t>
            </w:r>
          </w:p>
        </w:tc>
        <w:tc>
          <w:tcPr>
            <w:tcW w:w="872" w:type="dxa"/>
            <w:shd w:val="clear" w:color="auto" w:fill="auto"/>
          </w:tcPr>
          <w:p w14:paraId="21254DC0" w14:textId="1BC8A50E"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1027" w:type="dxa"/>
            <w:shd w:val="clear" w:color="auto" w:fill="auto"/>
          </w:tcPr>
          <w:p w14:paraId="2F248B1A" w14:textId="0D71AC39"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r>
      <w:tr w:rsidR="006060CF" w:rsidRPr="000D4305" w14:paraId="6A0AA0AA" w14:textId="77777777" w:rsidTr="000D4305">
        <w:trPr>
          <w:trHeight w:val="288"/>
          <w:jc w:val="center"/>
        </w:trPr>
        <w:tc>
          <w:tcPr>
            <w:tcW w:w="448" w:type="dxa"/>
            <w:shd w:val="clear" w:color="auto" w:fill="auto"/>
            <w:noWrap/>
          </w:tcPr>
          <w:p w14:paraId="205E621E"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5FE6CA0D" w14:textId="77777777" w:rsidR="006060CF" w:rsidRPr="000D4305" w:rsidDel="0023002F"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33E2348F" w14:textId="7ADB8E58"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448" w:type="dxa"/>
            <w:shd w:val="clear" w:color="auto" w:fill="auto"/>
            <w:noWrap/>
          </w:tcPr>
          <w:p w14:paraId="080711A4"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123C8331"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014" w:type="dxa"/>
            <w:shd w:val="clear" w:color="auto" w:fill="auto"/>
            <w:noWrap/>
          </w:tcPr>
          <w:p w14:paraId="3681B4A3" w14:textId="4C2F57C2"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GNG virtual presentation to WPTO</w:t>
            </w:r>
          </w:p>
        </w:tc>
        <w:tc>
          <w:tcPr>
            <w:tcW w:w="872" w:type="dxa"/>
            <w:shd w:val="clear" w:color="auto" w:fill="auto"/>
          </w:tcPr>
          <w:p w14:paraId="28FB8FC8" w14:textId="5F1867BA" w:rsidR="006060CF" w:rsidRPr="000D4305" w:rsidDel="00C11091"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c>
          <w:tcPr>
            <w:tcW w:w="1027" w:type="dxa"/>
            <w:shd w:val="clear" w:color="auto" w:fill="auto"/>
          </w:tcPr>
          <w:p w14:paraId="55C7B8D5" w14:textId="465030EC" w:rsidR="006060CF" w:rsidRPr="000D4305" w:rsidDel="00C11091"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r>
      <w:tr w:rsidR="006060CF" w:rsidRPr="000D4305" w14:paraId="1E1485AF" w14:textId="77777777" w:rsidTr="000D4305">
        <w:trPr>
          <w:trHeight w:val="288"/>
          <w:jc w:val="center"/>
        </w:trPr>
        <w:tc>
          <w:tcPr>
            <w:tcW w:w="448" w:type="dxa"/>
            <w:shd w:val="clear" w:color="auto" w:fill="auto"/>
            <w:noWrap/>
          </w:tcPr>
          <w:p w14:paraId="34C27911"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23AB5CD1" w14:textId="67834B83" w:rsidR="006060CF" w:rsidRPr="000D4305" w:rsidDel="0023002F"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M</w:t>
            </w:r>
          </w:p>
        </w:tc>
        <w:tc>
          <w:tcPr>
            <w:tcW w:w="448" w:type="dxa"/>
            <w:shd w:val="clear" w:color="auto" w:fill="auto"/>
            <w:noWrap/>
          </w:tcPr>
          <w:p w14:paraId="00147706" w14:textId="58C102C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448" w:type="dxa"/>
            <w:shd w:val="clear" w:color="auto" w:fill="auto"/>
            <w:noWrap/>
          </w:tcPr>
          <w:p w14:paraId="2C26E464"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6B14A78B" w14:textId="735E6B96"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126C7776" w14:textId="2441ACB7" w:rsidR="006060CF" w:rsidRPr="000D4305" w:rsidRDefault="006060CF" w:rsidP="006060CF">
            <w:pPr>
              <w:rPr>
                <w:rFonts w:ascii="Times New Roman" w:hAnsi="Times New Roman"/>
                <w:bCs/>
                <w:color w:val="FF0000"/>
                <w:sz w:val="22"/>
                <w:szCs w:val="22"/>
              </w:rPr>
            </w:pPr>
            <w:r w:rsidRPr="000D4305">
              <w:rPr>
                <w:rFonts w:ascii="Times New Roman" w:hAnsi="Times New Roman"/>
                <w:bCs/>
                <w:color w:val="FF0000"/>
                <w:sz w:val="22"/>
                <w:szCs w:val="22"/>
              </w:rPr>
              <w:t>GNG decision received, BP2 award negotiated if successful</w:t>
            </w:r>
          </w:p>
        </w:tc>
        <w:tc>
          <w:tcPr>
            <w:tcW w:w="872" w:type="dxa"/>
            <w:shd w:val="clear" w:color="auto" w:fill="auto"/>
          </w:tcPr>
          <w:p w14:paraId="662F95FF" w14:textId="068BB1D7" w:rsidR="006060CF" w:rsidRPr="000D4305" w:rsidDel="00C11091"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c>
          <w:tcPr>
            <w:tcW w:w="1027" w:type="dxa"/>
            <w:shd w:val="clear" w:color="auto" w:fill="auto"/>
          </w:tcPr>
          <w:p w14:paraId="4A9A5750" w14:textId="0F1BD55C" w:rsidR="006060CF" w:rsidRPr="000D4305" w:rsidDel="00C11091"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r>
      <w:tr w:rsidR="008B338B" w:rsidRPr="000D4305" w:rsidDel="00EF4BC3" w14:paraId="4097D494" w14:textId="77777777" w:rsidTr="000D4305">
        <w:trPr>
          <w:trHeight w:val="288"/>
          <w:jc w:val="center"/>
        </w:trPr>
        <w:tc>
          <w:tcPr>
            <w:tcW w:w="448" w:type="dxa"/>
            <w:shd w:val="clear" w:color="auto" w:fill="auto"/>
            <w:noWrap/>
          </w:tcPr>
          <w:p w14:paraId="69DFB186" w14:textId="77777777" w:rsidR="008B338B" w:rsidRPr="000D4305" w:rsidRDefault="008B338B" w:rsidP="004A171E">
            <w:pPr>
              <w:jc w:val="center"/>
              <w:rPr>
                <w:rFonts w:ascii="Times New Roman" w:hAnsi="Times New Roman"/>
                <w:color w:val="FF0000"/>
                <w:sz w:val="18"/>
                <w:szCs w:val="18"/>
              </w:rPr>
            </w:pPr>
            <w:r w:rsidRPr="000D4305">
              <w:rPr>
                <w:rFonts w:ascii="Times New Roman" w:hAnsi="Times New Roman"/>
                <w:color w:val="FF0000"/>
                <w:sz w:val="18"/>
                <w:szCs w:val="18"/>
              </w:rPr>
              <w:t>1</w:t>
            </w:r>
          </w:p>
        </w:tc>
        <w:tc>
          <w:tcPr>
            <w:tcW w:w="862" w:type="dxa"/>
            <w:shd w:val="clear" w:color="auto" w:fill="auto"/>
            <w:noWrap/>
          </w:tcPr>
          <w:p w14:paraId="45AA530C" w14:textId="1DF9E8D0" w:rsidR="008B338B" w:rsidRPr="000D4305" w:rsidRDefault="008B338B" w:rsidP="004A171E">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3240C662" w14:textId="3A5B4E26" w:rsidR="008B338B" w:rsidRPr="000D4305" w:rsidRDefault="008B338B" w:rsidP="004A171E">
            <w:pPr>
              <w:jc w:val="center"/>
              <w:rPr>
                <w:rFonts w:ascii="Times New Roman" w:hAnsi="Times New Roman"/>
                <w:bCs/>
                <w:color w:val="FF0000"/>
                <w:sz w:val="18"/>
                <w:szCs w:val="18"/>
              </w:rPr>
            </w:pPr>
            <w:r w:rsidRPr="000D4305">
              <w:rPr>
                <w:rFonts w:ascii="Times New Roman" w:hAnsi="Times New Roman"/>
                <w:bCs/>
                <w:color w:val="FF0000"/>
                <w:sz w:val="18"/>
                <w:szCs w:val="18"/>
              </w:rPr>
              <w:t>6</w:t>
            </w:r>
          </w:p>
        </w:tc>
        <w:tc>
          <w:tcPr>
            <w:tcW w:w="448" w:type="dxa"/>
            <w:shd w:val="clear" w:color="auto" w:fill="auto"/>
            <w:noWrap/>
          </w:tcPr>
          <w:p w14:paraId="7A075AF7" w14:textId="1AE789DA" w:rsidR="008B338B" w:rsidRPr="000D4305" w:rsidRDefault="008B338B" w:rsidP="004A171E">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0739ACDF" w14:textId="77777777" w:rsidR="008B338B" w:rsidRPr="000D4305" w:rsidRDefault="008B338B" w:rsidP="004A171E">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4AA9934B" w14:textId="6E25940A" w:rsidR="008B338B" w:rsidRPr="000D4305" w:rsidRDefault="008B338B" w:rsidP="004A171E">
            <w:pPr>
              <w:rPr>
                <w:rFonts w:ascii="Times New Roman" w:hAnsi="Times New Roman"/>
                <w:bCs/>
                <w:color w:val="FF0000"/>
                <w:sz w:val="22"/>
                <w:szCs w:val="22"/>
              </w:rPr>
            </w:pPr>
            <w:r w:rsidRPr="000D4305">
              <w:rPr>
                <w:rFonts w:ascii="Times New Roman" w:hAnsi="Times New Roman"/>
                <w:bCs/>
                <w:color w:val="FF0000"/>
                <w:sz w:val="22"/>
                <w:szCs w:val="22"/>
              </w:rPr>
              <w:t>Bridge Task: Negotiations of BP2 (or Closeout of BP1) depending on the GNG decision</w:t>
            </w:r>
          </w:p>
        </w:tc>
        <w:tc>
          <w:tcPr>
            <w:tcW w:w="872" w:type="dxa"/>
            <w:shd w:val="clear" w:color="auto" w:fill="auto"/>
          </w:tcPr>
          <w:p w14:paraId="66848B7F" w14:textId="14DBDBCF" w:rsidR="008B338B" w:rsidRPr="000D4305" w:rsidDel="00C4681B" w:rsidRDefault="008B338B" w:rsidP="004A171E">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1027" w:type="dxa"/>
            <w:shd w:val="clear" w:color="auto" w:fill="auto"/>
          </w:tcPr>
          <w:p w14:paraId="05E86C85" w14:textId="77777777" w:rsidR="008B338B" w:rsidRPr="000D4305" w:rsidDel="00EF4BC3" w:rsidRDefault="008B338B" w:rsidP="004A171E">
            <w:pPr>
              <w:jc w:val="center"/>
              <w:rPr>
                <w:rFonts w:ascii="Times New Roman" w:hAnsi="Times New Roman"/>
                <w:bCs/>
                <w:color w:val="FF0000"/>
                <w:sz w:val="18"/>
                <w:szCs w:val="18"/>
              </w:rPr>
            </w:pPr>
            <w:r w:rsidRPr="000D4305">
              <w:rPr>
                <w:rFonts w:ascii="Times New Roman" w:hAnsi="Times New Roman"/>
                <w:bCs/>
                <w:color w:val="FF0000"/>
                <w:sz w:val="18"/>
                <w:szCs w:val="18"/>
              </w:rPr>
              <w:t>9</w:t>
            </w:r>
          </w:p>
        </w:tc>
      </w:tr>
      <w:tr w:rsidR="006060CF" w:rsidRPr="000D4305" w14:paraId="1D3EADF1" w14:textId="77777777" w:rsidTr="000D4305">
        <w:trPr>
          <w:trHeight w:val="288"/>
          <w:jc w:val="center"/>
        </w:trPr>
        <w:tc>
          <w:tcPr>
            <w:tcW w:w="448" w:type="dxa"/>
            <w:shd w:val="clear" w:color="auto" w:fill="auto"/>
            <w:noWrap/>
          </w:tcPr>
          <w:p w14:paraId="14595A73" w14:textId="77777777" w:rsidR="006060CF" w:rsidRPr="000D4305" w:rsidRDefault="006060CF" w:rsidP="006060CF">
            <w:pPr>
              <w:jc w:val="center"/>
              <w:rPr>
                <w:rFonts w:ascii="Times New Roman" w:hAnsi="Times New Roman"/>
                <w:b/>
                <w:bCs/>
                <w:color w:val="FF0000"/>
                <w:sz w:val="18"/>
                <w:szCs w:val="18"/>
              </w:rPr>
            </w:pPr>
            <w:r w:rsidRPr="000D4305">
              <w:rPr>
                <w:rFonts w:ascii="Times New Roman" w:hAnsi="Times New Roman"/>
                <w:b/>
                <w:bCs/>
                <w:color w:val="FF0000"/>
                <w:sz w:val="18"/>
                <w:szCs w:val="18"/>
              </w:rPr>
              <w:t>2</w:t>
            </w:r>
          </w:p>
        </w:tc>
        <w:tc>
          <w:tcPr>
            <w:tcW w:w="862" w:type="dxa"/>
            <w:shd w:val="clear" w:color="auto" w:fill="auto"/>
            <w:noWrap/>
          </w:tcPr>
          <w:p w14:paraId="42EFB961" w14:textId="77777777" w:rsidR="006060CF" w:rsidRPr="000D4305" w:rsidRDefault="006060CF" w:rsidP="006060CF">
            <w:pPr>
              <w:jc w:val="center"/>
              <w:rPr>
                <w:rFonts w:ascii="Times New Roman" w:hAnsi="Times New Roman"/>
                <w:b/>
                <w:bCs/>
                <w:color w:val="FF0000"/>
                <w:sz w:val="18"/>
                <w:szCs w:val="18"/>
              </w:rPr>
            </w:pPr>
            <w:r w:rsidRPr="000D4305">
              <w:rPr>
                <w:rFonts w:ascii="Times New Roman" w:hAnsi="Times New Roman"/>
                <w:b/>
                <w:bCs/>
                <w:color w:val="FF0000"/>
                <w:sz w:val="18"/>
                <w:szCs w:val="18"/>
              </w:rPr>
              <w:t>BP</w:t>
            </w:r>
          </w:p>
        </w:tc>
        <w:tc>
          <w:tcPr>
            <w:tcW w:w="448" w:type="dxa"/>
            <w:shd w:val="clear" w:color="auto" w:fill="auto"/>
            <w:noWrap/>
          </w:tcPr>
          <w:p w14:paraId="01A7A2A5" w14:textId="5678EC5E" w:rsidR="006060CF" w:rsidRPr="000D4305" w:rsidRDefault="006060CF" w:rsidP="006060CF">
            <w:pPr>
              <w:jc w:val="center"/>
              <w:rPr>
                <w:rFonts w:ascii="Times New Roman" w:hAnsi="Times New Roman"/>
                <w:b/>
                <w:bCs/>
                <w:color w:val="FF0000"/>
                <w:sz w:val="18"/>
                <w:szCs w:val="18"/>
              </w:rPr>
            </w:pPr>
            <w:r w:rsidRPr="000D4305">
              <w:rPr>
                <w:rFonts w:ascii="Times New Roman" w:hAnsi="Times New Roman"/>
                <w:b/>
                <w:bCs/>
                <w:color w:val="FF0000"/>
                <w:sz w:val="18"/>
                <w:szCs w:val="18"/>
              </w:rPr>
              <w:t>7</w:t>
            </w:r>
          </w:p>
        </w:tc>
        <w:tc>
          <w:tcPr>
            <w:tcW w:w="448" w:type="dxa"/>
            <w:shd w:val="clear" w:color="auto" w:fill="auto"/>
            <w:noWrap/>
          </w:tcPr>
          <w:p w14:paraId="171756B5" w14:textId="77777777" w:rsidR="006060CF" w:rsidRPr="000D4305" w:rsidRDefault="006060CF" w:rsidP="006060CF">
            <w:pPr>
              <w:jc w:val="center"/>
              <w:rPr>
                <w:rFonts w:ascii="Times New Roman" w:hAnsi="Times New Roman"/>
                <w:b/>
                <w:bCs/>
                <w:color w:val="FF0000"/>
                <w:sz w:val="18"/>
                <w:szCs w:val="18"/>
              </w:rPr>
            </w:pPr>
            <w:r w:rsidRPr="000D4305">
              <w:rPr>
                <w:rFonts w:ascii="Times New Roman" w:hAnsi="Times New Roman"/>
                <w:b/>
                <w:bCs/>
                <w:color w:val="FF0000"/>
                <w:sz w:val="18"/>
                <w:szCs w:val="18"/>
              </w:rPr>
              <w:t>0</w:t>
            </w:r>
          </w:p>
        </w:tc>
        <w:tc>
          <w:tcPr>
            <w:tcW w:w="515" w:type="dxa"/>
            <w:shd w:val="clear" w:color="auto" w:fill="auto"/>
            <w:noWrap/>
          </w:tcPr>
          <w:p w14:paraId="75660B29" w14:textId="77777777" w:rsidR="006060CF" w:rsidRPr="000D4305" w:rsidRDefault="006060CF" w:rsidP="006060CF">
            <w:pPr>
              <w:jc w:val="center"/>
              <w:rPr>
                <w:rFonts w:ascii="Times New Roman" w:hAnsi="Times New Roman"/>
                <w:b/>
                <w:bCs/>
                <w:color w:val="FF0000"/>
                <w:sz w:val="18"/>
                <w:szCs w:val="18"/>
              </w:rPr>
            </w:pPr>
            <w:r w:rsidRPr="000D4305">
              <w:rPr>
                <w:rFonts w:ascii="Times New Roman" w:hAnsi="Times New Roman"/>
                <w:b/>
                <w:bCs/>
                <w:color w:val="FF0000"/>
                <w:sz w:val="18"/>
                <w:szCs w:val="18"/>
              </w:rPr>
              <w:t>0</w:t>
            </w:r>
          </w:p>
        </w:tc>
        <w:tc>
          <w:tcPr>
            <w:tcW w:w="5014" w:type="dxa"/>
            <w:shd w:val="clear" w:color="auto" w:fill="auto"/>
            <w:noWrap/>
          </w:tcPr>
          <w:p w14:paraId="66C70C15" w14:textId="4626316A" w:rsidR="006060CF" w:rsidRPr="000D4305" w:rsidRDefault="006060CF" w:rsidP="006060CF">
            <w:pPr>
              <w:rPr>
                <w:rFonts w:ascii="Times New Roman" w:hAnsi="Times New Roman"/>
                <w:b/>
                <w:bCs/>
                <w:color w:val="FF0000"/>
                <w:sz w:val="22"/>
                <w:szCs w:val="22"/>
              </w:rPr>
            </w:pPr>
            <w:r w:rsidRPr="000D4305">
              <w:rPr>
                <w:rFonts w:ascii="Times New Roman" w:hAnsi="Times New Roman"/>
                <w:b/>
                <w:bCs/>
                <w:color w:val="FF0000"/>
                <w:sz w:val="22"/>
                <w:szCs w:val="22"/>
              </w:rPr>
              <w:t>FABRICATION, DEPLOYMENT, TESTING, AND DECOMISSIONING</w:t>
            </w:r>
          </w:p>
        </w:tc>
        <w:tc>
          <w:tcPr>
            <w:tcW w:w="872" w:type="dxa"/>
            <w:shd w:val="clear" w:color="auto" w:fill="auto"/>
          </w:tcPr>
          <w:p w14:paraId="7D275E50" w14:textId="054DCA0B" w:rsidR="006060CF" w:rsidRPr="000D4305" w:rsidRDefault="006060CF" w:rsidP="006060CF">
            <w:pPr>
              <w:jc w:val="center"/>
              <w:rPr>
                <w:rFonts w:ascii="Times New Roman" w:hAnsi="Times New Roman"/>
                <w:b/>
                <w:bCs/>
                <w:color w:val="FF0000"/>
                <w:sz w:val="18"/>
                <w:szCs w:val="18"/>
              </w:rPr>
            </w:pPr>
            <w:r w:rsidRPr="000D4305">
              <w:rPr>
                <w:rFonts w:ascii="Times New Roman" w:hAnsi="Times New Roman"/>
                <w:b/>
                <w:bCs/>
                <w:color w:val="FF0000"/>
                <w:sz w:val="18"/>
                <w:szCs w:val="18"/>
              </w:rPr>
              <w:t>9</w:t>
            </w:r>
          </w:p>
        </w:tc>
        <w:tc>
          <w:tcPr>
            <w:tcW w:w="1027" w:type="dxa"/>
            <w:shd w:val="clear" w:color="auto" w:fill="auto"/>
          </w:tcPr>
          <w:p w14:paraId="6A5A1759" w14:textId="0F67D851" w:rsidR="006060CF" w:rsidRPr="000D4305" w:rsidRDefault="006060CF" w:rsidP="006060CF">
            <w:pPr>
              <w:jc w:val="center"/>
              <w:rPr>
                <w:rFonts w:ascii="Times New Roman" w:hAnsi="Times New Roman"/>
                <w:b/>
                <w:bCs/>
                <w:color w:val="FF0000"/>
                <w:sz w:val="18"/>
                <w:szCs w:val="18"/>
              </w:rPr>
            </w:pPr>
            <w:r w:rsidRPr="000D4305">
              <w:rPr>
                <w:rFonts w:ascii="Times New Roman" w:hAnsi="Times New Roman"/>
                <w:b/>
                <w:bCs/>
                <w:color w:val="FF0000"/>
                <w:sz w:val="18"/>
                <w:szCs w:val="18"/>
              </w:rPr>
              <w:t>39</w:t>
            </w:r>
          </w:p>
        </w:tc>
      </w:tr>
      <w:tr w:rsidR="006060CF" w:rsidRPr="000D4305" w14:paraId="3E9105C0" w14:textId="77777777" w:rsidTr="000D4305">
        <w:trPr>
          <w:trHeight w:val="288"/>
          <w:jc w:val="center"/>
        </w:trPr>
        <w:tc>
          <w:tcPr>
            <w:tcW w:w="448" w:type="dxa"/>
            <w:shd w:val="clear" w:color="auto" w:fill="auto"/>
            <w:noWrap/>
          </w:tcPr>
          <w:p w14:paraId="08A3ACA7" w14:textId="77777777" w:rsidR="006060CF" w:rsidRPr="000D4305" w:rsidRDefault="006060CF" w:rsidP="006060CF">
            <w:pPr>
              <w:jc w:val="center"/>
              <w:rPr>
                <w:rFonts w:ascii="Times New Roman" w:hAnsi="Times New Roman"/>
                <w:color w:val="FF0000"/>
                <w:sz w:val="18"/>
                <w:szCs w:val="18"/>
              </w:rPr>
            </w:pPr>
            <w:bookmarkStart w:id="12" w:name="_Hlk67500590"/>
            <w:r w:rsidRPr="000D4305">
              <w:rPr>
                <w:rFonts w:ascii="Times New Roman" w:hAnsi="Times New Roman"/>
                <w:color w:val="FF0000"/>
                <w:sz w:val="18"/>
                <w:szCs w:val="18"/>
              </w:rPr>
              <w:t>2</w:t>
            </w:r>
          </w:p>
        </w:tc>
        <w:tc>
          <w:tcPr>
            <w:tcW w:w="862" w:type="dxa"/>
            <w:shd w:val="clear" w:color="auto" w:fill="auto"/>
            <w:noWrap/>
          </w:tcPr>
          <w:p w14:paraId="0A233BB1"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T</w:t>
            </w:r>
          </w:p>
        </w:tc>
        <w:tc>
          <w:tcPr>
            <w:tcW w:w="448" w:type="dxa"/>
            <w:shd w:val="clear" w:color="auto" w:fill="auto"/>
            <w:noWrap/>
          </w:tcPr>
          <w:p w14:paraId="04B5B18C" w14:textId="33972F9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c>
          <w:tcPr>
            <w:tcW w:w="448" w:type="dxa"/>
            <w:shd w:val="clear" w:color="auto" w:fill="auto"/>
            <w:noWrap/>
          </w:tcPr>
          <w:p w14:paraId="4968FCD5"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5BB86153"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4B7AA736" w14:textId="1C666DA4" w:rsidR="006060CF" w:rsidRPr="000D4305"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Fabrication</w:t>
            </w:r>
          </w:p>
        </w:tc>
        <w:tc>
          <w:tcPr>
            <w:tcW w:w="872" w:type="dxa"/>
            <w:shd w:val="clear" w:color="auto" w:fill="auto"/>
          </w:tcPr>
          <w:p w14:paraId="3B6D9856" w14:textId="492BA828"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9</w:t>
            </w:r>
          </w:p>
        </w:tc>
        <w:tc>
          <w:tcPr>
            <w:tcW w:w="1027" w:type="dxa"/>
            <w:shd w:val="clear" w:color="auto" w:fill="auto"/>
          </w:tcPr>
          <w:p w14:paraId="7679ED49" w14:textId="46016F46"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13</w:t>
            </w:r>
          </w:p>
        </w:tc>
      </w:tr>
      <w:tr w:rsidR="006060CF" w:rsidRPr="000D4305" w14:paraId="602E3630" w14:textId="77777777" w:rsidTr="000D4305">
        <w:trPr>
          <w:trHeight w:val="288"/>
          <w:jc w:val="center"/>
        </w:trPr>
        <w:tc>
          <w:tcPr>
            <w:tcW w:w="448" w:type="dxa"/>
            <w:shd w:val="clear" w:color="auto" w:fill="auto"/>
            <w:noWrap/>
          </w:tcPr>
          <w:p w14:paraId="5C9676E2"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135B97AB"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3BD62D40" w14:textId="6ABEC0A5"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c>
          <w:tcPr>
            <w:tcW w:w="448" w:type="dxa"/>
            <w:shd w:val="clear" w:color="auto" w:fill="auto"/>
            <w:noWrap/>
          </w:tcPr>
          <w:p w14:paraId="2292B795"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7199A5F8"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2E8108F1" w14:textId="53FE799E" w:rsidR="006060CF" w:rsidRPr="000D4305" w:rsidDel="00C11091"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Fabrication and Material Procurement</w:t>
            </w:r>
          </w:p>
        </w:tc>
        <w:tc>
          <w:tcPr>
            <w:tcW w:w="872" w:type="dxa"/>
            <w:shd w:val="clear" w:color="auto" w:fill="auto"/>
          </w:tcPr>
          <w:p w14:paraId="2740C41E" w14:textId="6EA76046"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10</w:t>
            </w:r>
          </w:p>
        </w:tc>
        <w:tc>
          <w:tcPr>
            <w:tcW w:w="1027" w:type="dxa"/>
            <w:shd w:val="clear" w:color="auto" w:fill="auto"/>
          </w:tcPr>
          <w:p w14:paraId="7AB08012" w14:textId="0035BC3E"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12</w:t>
            </w:r>
          </w:p>
        </w:tc>
      </w:tr>
      <w:tr w:rsidR="006060CF" w:rsidRPr="000D4305" w14:paraId="2A9FDF52" w14:textId="77777777" w:rsidTr="000D4305">
        <w:trPr>
          <w:trHeight w:val="288"/>
          <w:jc w:val="center"/>
        </w:trPr>
        <w:tc>
          <w:tcPr>
            <w:tcW w:w="448" w:type="dxa"/>
            <w:shd w:val="clear" w:color="auto" w:fill="auto"/>
            <w:noWrap/>
          </w:tcPr>
          <w:p w14:paraId="67E1AED2"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57FC90E5"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M</w:t>
            </w:r>
          </w:p>
        </w:tc>
        <w:tc>
          <w:tcPr>
            <w:tcW w:w="448" w:type="dxa"/>
            <w:shd w:val="clear" w:color="auto" w:fill="auto"/>
            <w:noWrap/>
          </w:tcPr>
          <w:p w14:paraId="0F4F7C88" w14:textId="734F817A"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c>
          <w:tcPr>
            <w:tcW w:w="448" w:type="dxa"/>
            <w:shd w:val="clear" w:color="auto" w:fill="auto"/>
            <w:noWrap/>
          </w:tcPr>
          <w:p w14:paraId="776930FD" w14:textId="577B2941"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198953F9" w14:textId="1B6A688D"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446726E3" w14:textId="7B777C38" w:rsidR="006060CF" w:rsidRPr="000D4305"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WEC Fabrication Drawings and plan to address non-conformities</w:t>
            </w:r>
          </w:p>
        </w:tc>
        <w:tc>
          <w:tcPr>
            <w:tcW w:w="872" w:type="dxa"/>
            <w:shd w:val="clear" w:color="auto" w:fill="auto"/>
          </w:tcPr>
          <w:p w14:paraId="444BAB7B" w14:textId="51727FE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r w:rsidR="00FA7E45" w:rsidRPr="000D4305">
              <w:rPr>
                <w:rFonts w:ascii="Times New Roman" w:hAnsi="Times New Roman"/>
                <w:bCs/>
                <w:color w:val="FF0000"/>
                <w:sz w:val="18"/>
                <w:szCs w:val="18"/>
              </w:rPr>
              <w:t>2</w:t>
            </w:r>
          </w:p>
        </w:tc>
        <w:tc>
          <w:tcPr>
            <w:tcW w:w="1027" w:type="dxa"/>
            <w:shd w:val="clear" w:color="auto" w:fill="auto"/>
          </w:tcPr>
          <w:p w14:paraId="25FE5F6F" w14:textId="1F9E8671"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13</w:t>
            </w:r>
          </w:p>
        </w:tc>
      </w:tr>
      <w:tr w:rsidR="006060CF" w:rsidRPr="000D4305" w14:paraId="336814E0" w14:textId="77777777" w:rsidTr="000D4305">
        <w:trPr>
          <w:trHeight w:val="288"/>
          <w:jc w:val="center"/>
        </w:trPr>
        <w:tc>
          <w:tcPr>
            <w:tcW w:w="448" w:type="dxa"/>
            <w:shd w:val="clear" w:color="auto" w:fill="auto"/>
            <w:noWrap/>
          </w:tcPr>
          <w:p w14:paraId="524716E4"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0C461B52"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7892E13E" w14:textId="06085EB8"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c>
          <w:tcPr>
            <w:tcW w:w="448" w:type="dxa"/>
            <w:shd w:val="clear" w:color="auto" w:fill="auto"/>
            <w:noWrap/>
          </w:tcPr>
          <w:p w14:paraId="35D7FA2A" w14:textId="4C19A3F6"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39A4F3CD"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0829D173" w14:textId="42C8C9E6" w:rsidR="006060CF" w:rsidRPr="000D4305" w:rsidDel="00C11091"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WEC Statement of Compliance to predetermined standards and verification plans.</w:t>
            </w:r>
          </w:p>
        </w:tc>
        <w:tc>
          <w:tcPr>
            <w:tcW w:w="872" w:type="dxa"/>
            <w:shd w:val="clear" w:color="auto" w:fill="auto"/>
          </w:tcPr>
          <w:p w14:paraId="4754D150" w14:textId="2B5183CB"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13</w:t>
            </w:r>
          </w:p>
        </w:tc>
        <w:tc>
          <w:tcPr>
            <w:tcW w:w="1027" w:type="dxa"/>
            <w:shd w:val="clear" w:color="auto" w:fill="auto"/>
          </w:tcPr>
          <w:p w14:paraId="1BEECE2B" w14:textId="53999A9F"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13</w:t>
            </w:r>
          </w:p>
        </w:tc>
      </w:tr>
      <w:bookmarkEnd w:id="12"/>
      <w:tr w:rsidR="006060CF" w:rsidRPr="000D4305" w14:paraId="62288B6C" w14:textId="77777777" w:rsidTr="000D4305">
        <w:trPr>
          <w:trHeight w:val="288"/>
          <w:jc w:val="center"/>
        </w:trPr>
        <w:tc>
          <w:tcPr>
            <w:tcW w:w="448" w:type="dxa"/>
            <w:shd w:val="clear" w:color="auto" w:fill="auto"/>
            <w:noWrap/>
          </w:tcPr>
          <w:p w14:paraId="3AF59344"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7A1F72E3" w14:textId="26291DAC"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238770D8" w14:textId="266CF404"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7</w:t>
            </w:r>
          </w:p>
        </w:tc>
        <w:tc>
          <w:tcPr>
            <w:tcW w:w="448" w:type="dxa"/>
            <w:shd w:val="clear" w:color="auto" w:fill="auto"/>
            <w:noWrap/>
          </w:tcPr>
          <w:p w14:paraId="1E00C40B" w14:textId="156BED8B"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1E6DAEF8" w14:textId="431A826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014" w:type="dxa"/>
            <w:shd w:val="clear" w:color="auto" w:fill="auto"/>
            <w:noWrap/>
          </w:tcPr>
          <w:p w14:paraId="70DE12D1" w14:textId="7AF888DE" w:rsidR="006060CF" w:rsidRPr="000D4305"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WEC Fabrication PowerPoint presentation to WPTO.</w:t>
            </w:r>
          </w:p>
        </w:tc>
        <w:tc>
          <w:tcPr>
            <w:tcW w:w="872" w:type="dxa"/>
            <w:shd w:val="clear" w:color="auto" w:fill="auto"/>
          </w:tcPr>
          <w:p w14:paraId="1284DB02" w14:textId="5DD10306"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13</w:t>
            </w:r>
          </w:p>
        </w:tc>
        <w:tc>
          <w:tcPr>
            <w:tcW w:w="1027" w:type="dxa"/>
            <w:shd w:val="clear" w:color="auto" w:fill="auto"/>
          </w:tcPr>
          <w:p w14:paraId="0DD2919A" w14:textId="599EA68C"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r w:rsidR="00FA7E45" w:rsidRPr="000D4305">
              <w:rPr>
                <w:rFonts w:ascii="Times New Roman" w:hAnsi="Times New Roman"/>
                <w:bCs/>
                <w:color w:val="FF0000"/>
                <w:sz w:val="18"/>
                <w:szCs w:val="18"/>
              </w:rPr>
              <w:t>6</w:t>
            </w:r>
          </w:p>
        </w:tc>
      </w:tr>
      <w:tr w:rsidR="006060CF" w:rsidRPr="000D4305" w14:paraId="479FC658" w14:textId="77777777" w:rsidTr="000D4305">
        <w:trPr>
          <w:trHeight w:val="288"/>
          <w:jc w:val="center"/>
        </w:trPr>
        <w:tc>
          <w:tcPr>
            <w:tcW w:w="448" w:type="dxa"/>
            <w:shd w:val="clear" w:color="auto" w:fill="auto"/>
            <w:noWrap/>
          </w:tcPr>
          <w:p w14:paraId="48799D34"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7C90AE1A" w14:textId="023BC3B8"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T</w:t>
            </w:r>
          </w:p>
        </w:tc>
        <w:tc>
          <w:tcPr>
            <w:tcW w:w="448" w:type="dxa"/>
            <w:shd w:val="clear" w:color="auto" w:fill="auto"/>
            <w:noWrap/>
          </w:tcPr>
          <w:p w14:paraId="55740FF5" w14:textId="2B42C17B"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448" w:type="dxa"/>
            <w:shd w:val="clear" w:color="auto" w:fill="auto"/>
            <w:noWrap/>
          </w:tcPr>
          <w:p w14:paraId="6095153A" w14:textId="4D80A14D"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525C2923"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34A3001A" w14:textId="4778B7AA" w:rsidR="006060CF" w:rsidRPr="000D4305"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WEC Testing and Deployment</w:t>
            </w:r>
          </w:p>
        </w:tc>
        <w:tc>
          <w:tcPr>
            <w:tcW w:w="872" w:type="dxa"/>
            <w:shd w:val="clear" w:color="auto" w:fill="auto"/>
          </w:tcPr>
          <w:p w14:paraId="6C47BDDC" w14:textId="5594ACDA"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16</w:t>
            </w:r>
          </w:p>
        </w:tc>
        <w:tc>
          <w:tcPr>
            <w:tcW w:w="1027" w:type="dxa"/>
            <w:shd w:val="clear" w:color="auto" w:fill="auto"/>
          </w:tcPr>
          <w:p w14:paraId="174B87A7" w14:textId="05FDFD15"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17</w:t>
            </w:r>
          </w:p>
        </w:tc>
      </w:tr>
      <w:tr w:rsidR="006060CF" w:rsidRPr="000D4305" w14:paraId="4B76E8D0" w14:textId="77777777" w:rsidTr="000D4305">
        <w:trPr>
          <w:trHeight w:val="288"/>
          <w:jc w:val="center"/>
        </w:trPr>
        <w:tc>
          <w:tcPr>
            <w:tcW w:w="448" w:type="dxa"/>
            <w:shd w:val="clear" w:color="auto" w:fill="auto"/>
            <w:noWrap/>
          </w:tcPr>
          <w:p w14:paraId="5788EC0B"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3AD4462D" w14:textId="6308A684"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7C950090" w14:textId="5579E0DD"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448" w:type="dxa"/>
            <w:shd w:val="clear" w:color="auto" w:fill="auto"/>
            <w:noWrap/>
          </w:tcPr>
          <w:p w14:paraId="7B439ACE" w14:textId="5037E2E5"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6B96D2D6" w14:textId="584FC9F0"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14233B47" w14:textId="2B41B3C7" w:rsidR="006060CF" w:rsidRPr="000D4305"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Phase 1, Factory Acceptance Test</w:t>
            </w:r>
          </w:p>
        </w:tc>
        <w:tc>
          <w:tcPr>
            <w:tcW w:w="872" w:type="dxa"/>
            <w:shd w:val="clear" w:color="auto" w:fill="auto"/>
          </w:tcPr>
          <w:p w14:paraId="26A5DD0C" w14:textId="450999CF"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17</w:t>
            </w:r>
          </w:p>
        </w:tc>
        <w:tc>
          <w:tcPr>
            <w:tcW w:w="1027" w:type="dxa"/>
            <w:shd w:val="clear" w:color="auto" w:fill="auto"/>
          </w:tcPr>
          <w:p w14:paraId="441DEF6C" w14:textId="13D7F19C"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18</w:t>
            </w:r>
          </w:p>
        </w:tc>
      </w:tr>
      <w:tr w:rsidR="006060CF" w:rsidRPr="000D4305" w14:paraId="162044AB" w14:textId="77777777" w:rsidTr="000D4305">
        <w:trPr>
          <w:trHeight w:val="288"/>
          <w:jc w:val="center"/>
        </w:trPr>
        <w:tc>
          <w:tcPr>
            <w:tcW w:w="448" w:type="dxa"/>
            <w:shd w:val="clear" w:color="auto" w:fill="auto"/>
            <w:noWrap/>
          </w:tcPr>
          <w:p w14:paraId="2BCE4097"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2290B035"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23C4A272" w14:textId="075A5622"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448" w:type="dxa"/>
            <w:shd w:val="clear" w:color="auto" w:fill="auto"/>
            <w:noWrap/>
          </w:tcPr>
          <w:p w14:paraId="4998A3F0" w14:textId="2D352C01"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15" w:type="dxa"/>
            <w:shd w:val="clear" w:color="auto" w:fill="auto"/>
            <w:noWrap/>
          </w:tcPr>
          <w:p w14:paraId="7FD614B0"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52E4905C" w14:textId="349AF4F7" w:rsidR="006060CF" w:rsidRPr="000D4305" w:rsidRDefault="006060CF" w:rsidP="006060CF">
            <w:pPr>
              <w:pStyle w:val="NoSpacing"/>
              <w:rPr>
                <w:rFonts w:ascii="Times New Roman" w:hAnsi="Times New Roman" w:cs="Times New Roman"/>
                <w:color w:val="FF0000"/>
              </w:rPr>
            </w:pPr>
            <w:r w:rsidRPr="000D4305">
              <w:rPr>
                <w:rFonts w:ascii="Times New Roman" w:hAnsi="Times New Roman" w:cs="Times New Roman"/>
                <w:color w:val="FF0000"/>
              </w:rPr>
              <w:t>Factory Acceptance Test Report</w:t>
            </w:r>
          </w:p>
        </w:tc>
        <w:tc>
          <w:tcPr>
            <w:tcW w:w="872" w:type="dxa"/>
            <w:shd w:val="clear" w:color="auto" w:fill="auto"/>
          </w:tcPr>
          <w:p w14:paraId="2582ECF8" w14:textId="0BD18FB9"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18</w:t>
            </w:r>
          </w:p>
        </w:tc>
        <w:tc>
          <w:tcPr>
            <w:tcW w:w="1027" w:type="dxa"/>
            <w:shd w:val="clear" w:color="auto" w:fill="auto"/>
          </w:tcPr>
          <w:p w14:paraId="2AC9ADE0" w14:textId="22880183"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18</w:t>
            </w:r>
          </w:p>
        </w:tc>
      </w:tr>
      <w:tr w:rsidR="006060CF" w:rsidRPr="000D4305" w14:paraId="4F60BDB5" w14:textId="77777777" w:rsidTr="000D4305">
        <w:trPr>
          <w:trHeight w:val="288"/>
          <w:jc w:val="center"/>
        </w:trPr>
        <w:tc>
          <w:tcPr>
            <w:tcW w:w="448" w:type="dxa"/>
            <w:shd w:val="clear" w:color="auto" w:fill="auto"/>
            <w:noWrap/>
          </w:tcPr>
          <w:p w14:paraId="6EF702E0"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15363268" w14:textId="37359EB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ST</w:t>
            </w:r>
          </w:p>
        </w:tc>
        <w:tc>
          <w:tcPr>
            <w:tcW w:w="448" w:type="dxa"/>
            <w:shd w:val="clear" w:color="auto" w:fill="auto"/>
            <w:noWrap/>
          </w:tcPr>
          <w:p w14:paraId="5B3869F7" w14:textId="427087E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448" w:type="dxa"/>
            <w:shd w:val="clear" w:color="auto" w:fill="auto"/>
            <w:noWrap/>
          </w:tcPr>
          <w:p w14:paraId="1E460CB0" w14:textId="64F8DF7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00617B42" w14:textId="77777777"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36C232BF" w14:textId="046A39B2" w:rsidR="006060CF" w:rsidRPr="000D4305" w:rsidRDefault="006060CF" w:rsidP="006060CF">
            <w:pPr>
              <w:pStyle w:val="Body"/>
              <w:rPr>
                <w:rFonts w:ascii="Times New Roman" w:hAnsi="Times New Roman" w:cs="Times New Roman"/>
                <w:color w:val="FF0000"/>
                <w:sz w:val="22"/>
                <w:szCs w:val="22"/>
              </w:rPr>
            </w:pPr>
            <w:r w:rsidRPr="000D4305">
              <w:rPr>
                <w:rFonts w:ascii="Times New Roman" w:hAnsi="Times New Roman" w:cs="Times New Roman"/>
                <w:color w:val="FF0000"/>
                <w:sz w:val="22"/>
                <w:szCs w:val="22"/>
              </w:rPr>
              <w:t>Phase 2, Commissioning and Pre-Deployment Tests</w:t>
            </w:r>
          </w:p>
        </w:tc>
        <w:tc>
          <w:tcPr>
            <w:tcW w:w="872" w:type="dxa"/>
            <w:shd w:val="clear" w:color="auto" w:fill="auto"/>
          </w:tcPr>
          <w:p w14:paraId="5321A3D3" w14:textId="7DC6C3A3"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19</w:t>
            </w:r>
          </w:p>
        </w:tc>
        <w:tc>
          <w:tcPr>
            <w:tcW w:w="1027" w:type="dxa"/>
            <w:shd w:val="clear" w:color="auto" w:fill="auto"/>
          </w:tcPr>
          <w:p w14:paraId="4C96C718" w14:textId="1698D421"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20</w:t>
            </w:r>
          </w:p>
        </w:tc>
      </w:tr>
      <w:tr w:rsidR="006060CF" w:rsidRPr="000D4305" w14:paraId="56A81BB1" w14:textId="77777777" w:rsidTr="000D4305">
        <w:trPr>
          <w:trHeight w:val="350"/>
          <w:jc w:val="center"/>
        </w:trPr>
        <w:tc>
          <w:tcPr>
            <w:tcW w:w="448" w:type="dxa"/>
            <w:shd w:val="clear" w:color="auto" w:fill="auto"/>
            <w:noWrap/>
          </w:tcPr>
          <w:p w14:paraId="4D5AA85D"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29F9C8EF" w14:textId="7F47D8E1"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6E9E47CC" w14:textId="474891F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448" w:type="dxa"/>
            <w:shd w:val="clear" w:color="auto" w:fill="auto"/>
            <w:noWrap/>
          </w:tcPr>
          <w:p w14:paraId="4935482F" w14:textId="0380BB52"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1C1EFC48" w14:textId="659FECF3"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6BC11B63" w14:textId="2560ED53" w:rsidR="006060CF" w:rsidRPr="000D4305" w:rsidRDefault="006060CF" w:rsidP="006060CF">
            <w:pPr>
              <w:pStyle w:val="Body"/>
              <w:rPr>
                <w:rFonts w:ascii="Times New Roman" w:hAnsi="Times New Roman" w:cs="Times New Roman"/>
                <w:color w:val="FF0000"/>
                <w:sz w:val="22"/>
                <w:szCs w:val="22"/>
              </w:rPr>
            </w:pPr>
            <w:r w:rsidRPr="000D4305">
              <w:rPr>
                <w:rFonts w:ascii="Times New Roman" w:hAnsi="Times New Roman" w:cs="Times New Roman"/>
                <w:color w:val="FF0000"/>
                <w:sz w:val="22"/>
                <w:szCs w:val="22"/>
              </w:rPr>
              <w:t>WEC Commissioning Report</w:t>
            </w:r>
          </w:p>
        </w:tc>
        <w:tc>
          <w:tcPr>
            <w:tcW w:w="872" w:type="dxa"/>
            <w:shd w:val="clear" w:color="auto" w:fill="auto"/>
          </w:tcPr>
          <w:p w14:paraId="6A449EDF" w14:textId="1C9304E8"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20</w:t>
            </w:r>
          </w:p>
        </w:tc>
        <w:tc>
          <w:tcPr>
            <w:tcW w:w="1027" w:type="dxa"/>
            <w:shd w:val="clear" w:color="auto" w:fill="auto"/>
          </w:tcPr>
          <w:p w14:paraId="658FBF3B" w14:textId="367A6DB5"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20</w:t>
            </w:r>
          </w:p>
        </w:tc>
      </w:tr>
      <w:tr w:rsidR="006060CF" w:rsidRPr="000D4305" w14:paraId="2026B89C" w14:textId="77777777" w:rsidTr="000D4305">
        <w:trPr>
          <w:trHeight w:val="288"/>
          <w:jc w:val="center"/>
        </w:trPr>
        <w:tc>
          <w:tcPr>
            <w:tcW w:w="448" w:type="dxa"/>
            <w:shd w:val="clear" w:color="auto" w:fill="auto"/>
            <w:noWrap/>
          </w:tcPr>
          <w:p w14:paraId="4E3B1A83"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4C74F479" w14:textId="22169436"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3DD39A7A" w14:textId="4AB75745"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448" w:type="dxa"/>
            <w:shd w:val="clear" w:color="auto" w:fill="auto"/>
            <w:noWrap/>
          </w:tcPr>
          <w:p w14:paraId="79DA0FF6" w14:textId="634E16EC"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3DA341CF" w14:textId="2FEA7135"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014" w:type="dxa"/>
            <w:shd w:val="clear" w:color="auto" w:fill="auto"/>
            <w:noWrap/>
          </w:tcPr>
          <w:p w14:paraId="3B207C57" w14:textId="67A8EBB1" w:rsidR="006060CF" w:rsidRPr="000D4305" w:rsidRDefault="006060CF" w:rsidP="006060CF">
            <w:pPr>
              <w:pStyle w:val="Body"/>
              <w:rPr>
                <w:rFonts w:ascii="Times New Roman" w:hAnsi="Times New Roman" w:cs="Times New Roman"/>
                <w:color w:val="FF0000"/>
                <w:sz w:val="22"/>
                <w:szCs w:val="22"/>
              </w:rPr>
            </w:pPr>
            <w:r w:rsidRPr="000D4305">
              <w:rPr>
                <w:rFonts w:ascii="Times New Roman" w:hAnsi="Times New Roman" w:cs="Times New Roman"/>
                <w:color w:val="FF0000"/>
                <w:sz w:val="22"/>
                <w:szCs w:val="22"/>
              </w:rPr>
              <w:t>WEC Pre-Deployment Report</w:t>
            </w:r>
          </w:p>
        </w:tc>
        <w:tc>
          <w:tcPr>
            <w:tcW w:w="872" w:type="dxa"/>
            <w:shd w:val="clear" w:color="auto" w:fill="auto"/>
          </w:tcPr>
          <w:p w14:paraId="684EDCC9" w14:textId="4DAA107A"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21</w:t>
            </w:r>
          </w:p>
        </w:tc>
        <w:tc>
          <w:tcPr>
            <w:tcW w:w="1027" w:type="dxa"/>
            <w:shd w:val="clear" w:color="auto" w:fill="auto"/>
          </w:tcPr>
          <w:p w14:paraId="3478FA4A" w14:textId="719773DF"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21</w:t>
            </w:r>
          </w:p>
        </w:tc>
      </w:tr>
      <w:tr w:rsidR="006060CF" w:rsidRPr="000D4305" w14:paraId="5DD9AFBB" w14:textId="77777777" w:rsidTr="000D4305">
        <w:trPr>
          <w:trHeight w:val="288"/>
          <w:jc w:val="center"/>
        </w:trPr>
        <w:tc>
          <w:tcPr>
            <w:tcW w:w="448" w:type="dxa"/>
            <w:shd w:val="clear" w:color="auto" w:fill="auto"/>
            <w:noWrap/>
          </w:tcPr>
          <w:p w14:paraId="0884F657" w14:textId="77777777"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6FEB2DE3" w14:textId="472EB220"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2C4C45D7" w14:textId="769BD292"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8</w:t>
            </w:r>
          </w:p>
        </w:tc>
        <w:tc>
          <w:tcPr>
            <w:tcW w:w="448" w:type="dxa"/>
            <w:shd w:val="clear" w:color="auto" w:fill="auto"/>
            <w:noWrap/>
          </w:tcPr>
          <w:p w14:paraId="052023FF" w14:textId="38B7C9CF"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15" w:type="dxa"/>
            <w:shd w:val="clear" w:color="auto" w:fill="auto"/>
            <w:noWrap/>
          </w:tcPr>
          <w:p w14:paraId="3D11ADC7" w14:textId="6B5943A4"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w:t>
            </w:r>
          </w:p>
        </w:tc>
        <w:tc>
          <w:tcPr>
            <w:tcW w:w="5014" w:type="dxa"/>
            <w:shd w:val="clear" w:color="auto" w:fill="auto"/>
            <w:noWrap/>
          </w:tcPr>
          <w:p w14:paraId="6A447159" w14:textId="2920F84B" w:rsidR="006060CF" w:rsidRPr="000D4305" w:rsidRDefault="006060CF" w:rsidP="006060CF">
            <w:pPr>
              <w:pStyle w:val="Body"/>
              <w:tabs>
                <w:tab w:val="left" w:pos="1080"/>
              </w:tabs>
              <w:suppressAutoHyphens/>
              <w:rPr>
                <w:rFonts w:ascii="Times New Roman" w:eastAsiaTheme="minorEastAsia" w:hAnsi="Times New Roman" w:cs="Times New Roman"/>
                <w:color w:val="FF0000"/>
                <w:sz w:val="22"/>
                <w:szCs w:val="22"/>
                <w:bdr w:val="none" w:sz="0" w:space="0" w:color="auto"/>
              </w:rPr>
            </w:pPr>
            <w:r w:rsidRPr="000D4305">
              <w:rPr>
                <w:rFonts w:ascii="Times New Roman" w:hAnsi="Times New Roman" w:cs="Times New Roman"/>
                <w:color w:val="FF0000"/>
                <w:sz w:val="22"/>
                <w:szCs w:val="22"/>
              </w:rPr>
              <w:t>Lessons Learned Report</w:t>
            </w:r>
          </w:p>
        </w:tc>
        <w:tc>
          <w:tcPr>
            <w:tcW w:w="872" w:type="dxa"/>
            <w:shd w:val="clear" w:color="auto" w:fill="auto"/>
          </w:tcPr>
          <w:p w14:paraId="5EBD5D2A" w14:textId="0130C27A"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21</w:t>
            </w:r>
          </w:p>
        </w:tc>
        <w:tc>
          <w:tcPr>
            <w:tcW w:w="1027" w:type="dxa"/>
            <w:shd w:val="clear" w:color="auto" w:fill="auto"/>
          </w:tcPr>
          <w:p w14:paraId="21ABFB70" w14:textId="2853EE5E"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21</w:t>
            </w:r>
          </w:p>
        </w:tc>
      </w:tr>
      <w:tr w:rsidR="003B489E" w:rsidRPr="000D4305" w14:paraId="0F4E7F20" w14:textId="77777777" w:rsidTr="000D4305">
        <w:trPr>
          <w:trHeight w:val="288"/>
          <w:jc w:val="center"/>
        </w:trPr>
        <w:tc>
          <w:tcPr>
            <w:tcW w:w="448" w:type="dxa"/>
            <w:shd w:val="clear" w:color="auto" w:fill="auto"/>
            <w:noWrap/>
          </w:tcPr>
          <w:p w14:paraId="45CAF159" w14:textId="516F9E0E" w:rsidR="003B489E" w:rsidRPr="000D4305" w:rsidRDefault="003B489E"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1599C8A3" w14:textId="420F581A" w:rsidR="003B489E" w:rsidRPr="000D4305" w:rsidRDefault="003B489E" w:rsidP="006060CF">
            <w:pPr>
              <w:jc w:val="center"/>
              <w:rPr>
                <w:rFonts w:ascii="Times New Roman" w:hAnsi="Times New Roman"/>
                <w:color w:val="FF0000"/>
                <w:sz w:val="18"/>
                <w:szCs w:val="18"/>
              </w:rPr>
            </w:pPr>
            <w:r w:rsidRPr="000D4305">
              <w:rPr>
                <w:rFonts w:ascii="Times New Roman" w:hAnsi="Times New Roman"/>
                <w:color w:val="FF0000"/>
                <w:sz w:val="18"/>
                <w:szCs w:val="18"/>
              </w:rPr>
              <w:t>T</w:t>
            </w:r>
          </w:p>
        </w:tc>
        <w:tc>
          <w:tcPr>
            <w:tcW w:w="448" w:type="dxa"/>
            <w:shd w:val="clear" w:color="auto" w:fill="auto"/>
            <w:noWrap/>
          </w:tcPr>
          <w:p w14:paraId="47B2DEDF" w14:textId="61B3AF31" w:rsidR="003B489E" w:rsidRPr="000D4305" w:rsidRDefault="003B489E"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9</w:t>
            </w:r>
          </w:p>
        </w:tc>
        <w:tc>
          <w:tcPr>
            <w:tcW w:w="448" w:type="dxa"/>
            <w:shd w:val="clear" w:color="auto" w:fill="auto"/>
            <w:noWrap/>
          </w:tcPr>
          <w:p w14:paraId="341CD9B1" w14:textId="4554CB29" w:rsidR="003B489E" w:rsidRPr="000D4305" w:rsidRDefault="003B489E"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51D83C7B" w14:textId="6102ADFF" w:rsidR="003B489E" w:rsidRPr="000D4305" w:rsidRDefault="003B489E"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6F952B13" w14:textId="7AA8B1BB" w:rsidR="003B489E" w:rsidRPr="000D4305" w:rsidRDefault="003B489E" w:rsidP="006060CF">
            <w:pPr>
              <w:pStyle w:val="Body"/>
              <w:tabs>
                <w:tab w:val="left" w:pos="1080"/>
              </w:tabs>
              <w:suppressAutoHyphens/>
              <w:rPr>
                <w:rFonts w:ascii="Times New Roman" w:hAnsi="Times New Roman" w:cs="Times New Roman"/>
                <w:color w:val="FF0000"/>
                <w:sz w:val="22"/>
                <w:szCs w:val="22"/>
              </w:rPr>
            </w:pPr>
            <w:r w:rsidRPr="000D4305">
              <w:rPr>
                <w:rFonts w:ascii="Times New Roman" w:hAnsi="Times New Roman" w:cs="Times New Roman"/>
                <w:color w:val="FF0000"/>
                <w:sz w:val="22"/>
                <w:szCs w:val="22"/>
              </w:rPr>
              <w:t>NEPA Compliance</w:t>
            </w:r>
          </w:p>
        </w:tc>
        <w:tc>
          <w:tcPr>
            <w:tcW w:w="872" w:type="dxa"/>
            <w:shd w:val="clear" w:color="auto" w:fill="auto"/>
          </w:tcPr>
          <w:p w14:paraId="48A2636D" w14:textId="3BAF2B38" w:rsidR="003B489E"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21</w:t>
            </w:r>
          </w:p>
        </w:tc>
        <w:tc>
          <w:tcPr>
            <w:tcW w:w="1027" w:type="dxa"/>
            <w:shd w:val="clear" w:color="auto" w:fill="auto"/>
          </w:tcPr>
          <w:p w14:paraId="18CD1941" w14:textId="710B100D" w:rsidR="003B489E"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22</w:t>
            </w:r>
          </w:p>
        </w:tc>
      </w:tr>
      <w:tr w:rsidR="003B489E" w:rsidRPr="000D4305" w14:paraId="403561C8" w14:textId="77777777" w:rsidTr="000D4305">
        <w:trPr>
          <w:trHeight w:val="288"/>
          <w:jc w:val="center"/>
        </w:trPr>
        <w:tc>
          <w:tcPr>
            <w:tcW w:w="448" w:type="dxa"/>
            <w:shd w:val="clear" w:color="auto" w:fill="auto"/>
            <w:noWrap/>
          </w:tcPr>
          <w:p w14:paraId="6393C9F6" w14:textId="5AF5144A" w:rsidR="003B489E" w:rsidRPr="000D4305" w:rsidRDefault="003B489E"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37B7D109" w14:textId="07184489" w:rsidR="003B489E" w:rsidRPr="000D4305" w:rsidRDefault="003B489E"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21DB2AFA" w14:textId="4909F397" w:rsidR="003B489E" w:rsidRPr="000D4305" w:rsidRDefault="003B489E"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9</w:t>
            </w:r>
          </w:p>
        </w:tc>
        <w:tc>
          <w:tcPr>
            <w:tcW w:w="448" w:type="dxa"/>
            <w:shd w:val="clear" w:color="auto" w:fill="auto"/>
            <w:noWrap/>
          </w:tcPr>
          <w:p w14:paraId="700C7117" w14:textId="1DD2CE0F" w:rsidR="003B489E" w:rsidRPr="000D4305" w:rsidRDefault="003B489E"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285B6902" w14:textId="3B37E5FF" w:rsidR="003B489E" w:rsidRPr="000D4305" w:rsidRDefault="003B489E"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55D829B2" w14:textId="3C688982" w:rsidR="003B489E" w:rsidRPr="000D4305" w:rsidRDefault="003B489E" w:rsidP="006060CF">
            <w:pPr>
              <w:pStyle w:val="Body"/>
              <w:tabs>
                <w:tab w:val="left" w:pos="1080"/>
              </w:tabs>
              <w:suppressAutoHyphens/>
              <w:rPr>
                <w:rFonts w:ascii="Times New Roman" w:hAnsi="Times New Roman" w:cs="Times New Roman"/>
                <w:color w:val="FF0000"/>
                <w:sz w:val="22"/>
                <w:szCs w:val="22"/>
              </w:rPr>
            </w:pPr>
            <w:r w:rsidRPr="000D4305">
              <w:rPr>
                <w:rFonts w:ascii="Times New Roman" w:hAnsi="Times New Roman" w:cs="Times New Roman"/>
                <w:color w:val="FF0000"/>
                <w:sz w:val="22"/>
                <w:szCs w:val="22"/>
              </w:rPr>
              <w:t>Submission of</w:t>
            </w:r>
            <w:r w:rsidR="00FA7E45" w:rsidRPr="000D4305">
              <w:rPr>
                <w:rFonts w:ascii="Times New Roman" w:hAnsi="Times New Roman" w:cs="Times New Roman"/>
                <w:color w:val="FF0000"/>
                <w:sz w:val="22"/>
                <w:szCs w:val="22"/>
              </w:rPr>
              <w:t xml:space="preserve"> Environmental Questionnaire, including summary of receipt and readiness of necessary permitting documentation</w:t>
            </w:r>
          </w:p>
        </w:tc>
        <w:tc>
          <w:tcPr>
            <w:tcW w:w="872" w:type="dxa"/>
            <w:shd w:val="clear" w:color="auto" w:fill="auto"/>
          </w:tcPr>
          <w:p w14:paraId="60C485CD" w14:textId="0C523168" w:rsidR="003B489E"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22</w:t>
            </w:r>
          </w:p>
        </w:tc>
        <w:tc>
          <w:tcPr>
            <w:tcW w:w="1027" w:type="dxa"/>
            <w:shd w:val="clear" w:color="auto" w:fill="auto"/>
          </w:tcPr>
          <w:p w14:paraId="6E4DF824" w14:textId="36856B7B" w:rsidR="003B489E"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22</w:t>
            </w:r>
          </w:p>
        </w:tc>
      </w:tr>
      <w:tr w:rsidR="006060CF" w:rsidRPr="000D4305" w14:paraId="2AC5481F" w14:textId="77777777" w:rsidTr="000D4305">
        <w:trPr>
          <w:trHeight w:val="288"/>
          <w:jc w:val="center"/>
        </w:trPr>
        <w:tc>
          <w:tcPr>
            <w:tcW w:w="448" w:type="dxa"/>
            <w:shd w:val="clear" w:color="auto" w:fill="auto"/>
            <w:noWrap/>
          </w:tcPr>
          <w:p w14:paraId="0337940B" w14:textId="64C5595E"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06372E2F" w14:textId="0202674F" w:rsidR="006060CF" w:rsidRPr="000D4305" w:rsidRDefault="006060CF" w:rsidP="006060CF">
            <w:pPr>
              <w:jc w:val="center"/>
              <w:rPr>
                <w:rFonts w:ascii="Times New Roman" w:hAnsi="Times New Roman"/>
                <w:color w:val="FF0000"/>
                <w:sz w:val="18"/>
                <w:szCs w:val="18"/>
              </w:rPr>
            </w:pPr>
            <w:r w:rsidRPr="000D4305">
              <w:rPr>
                <w:rFonts w:ascii="Times New Roman" w:hAnsi="Times New Roman"/>
                <w:color w:val="FF0000"/>
                <w:sz w:val="18"/>
                <w:szCs w:val="18"/>
              </w:rPr>
              <w:t>T</w:t>
            </w:r>
          </w:p>
        </w:tc>
        <w:tc>
          <w:tcPr>
            <w:tcW w:w="448" w:type="dxa"/>
            <w:shd w:val="clear" w:color="auto" w:fill="auto"/>
            <w:noWrap/>
          </w:tcPr>
          <w:p w14:paraId="0DF37FCC" w14:textId="0B95709B"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10</w:t>
            </w:r>
          </w:p>
        </w:tc>
        <w:tc>
          <w:tcPr>
            <w:tcW w:w="448" w:type="dxa"/>
            <w:shd w:val="clear" w:color="auto" w:fill="auto"/>
            <w:noWrap/>
          </w:tcPr>
          <w:p w14:paraId="517A5A7D" w14:textId="4A47F272"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5DEE5080" w14:textId="452CD069" w:rsidR="006060CF" w:rsidRPr="000D4305" w:rsidRDefault="006060CF"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1A9333FD" w14:textId="7D0DD260" w:rsidR="006060CF" w:rsidRPr="000D4305" w:rsidRDefault="00FA7E45" w:rsidP="006060CF">
            <w:pPr>
              <w:pStyle w:val="Body"/>
              <w:rPr>
                <w:rFonts w:ascii="Times New Roman" w:hAnsi="Times New Roman" w:cs="Times New Roman"/>
                <w:color w:val="FF0000"/>
                <w:sz w:val="22"/>
                <w:szCs w:val="22"/>
              </w:rPr>
            </w:pPr>
            <w:r w:rsidRPr="000D4305">
              <w:rPr>
                <w:rFonts w:ascii="Times New Roman" w:hAnsi="Times New Roman" w:cs="Times New Roman"/>
                <w:color w:val="FF0000"/>
                <w:sz w:val="22"/>
                <w:szCs w:val="22"/>
              </w:rPr>
              <w:t>In-Water</w:t>
            </w:r>
            <w:r w:rsidR="006060CF" w:rsidRPr="000D4305">
              <w:rPr>
                <w:rFonts w:ascii="Times New Roman" w:hAnsi="Times New Roman" w:cs="Times New Roman"/>
                <w:color w:val="FF0000"/>
                <w:sz w:val="22"/>
                <w:szCs w:val="22"/>
              </w:rPr>
              <w:t xml:space="preserve"> Deployment</w:t>
            </w:r>
          </w:p>
        </w:tc>
        <w:tc>
          <w:tcPr>
            <w:tcW w:w="872" w:type="dxa"/>
            <w:shd w:val="clear" w:color="auto" w:fill="auto"/>
          </w:tcPr>
          <w:p w14:paraId="1C3E438F" w14:textId="6B359F5B"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23</w:t>
            </w:r>
          </w:p>
        </w:tc>
        <w:tc>
          <w:tcPr>
            <w:tcW w:w="1027" w:type="dxa"/>
            <w:shd w:val="clear" w:color="auto" w:fill="auto"/>
          </w:tcPr>
          <w:p w14:paraId="1BB285D7" w14:textId="4B64B63E" w:rsidR="006060CF"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33</w:t>
            </w:r>
          </w:p>
        </w:tc>
      </w:tr>
      <w:tr w:rsidR="00FA7E45" w:rsidRPr="000D4305" w14:paraId="010ACE18" w14:textId="77777777" w:rsidTr="009A7542">
        <w:trPr>
          <w:trHeight w:val="288"/>
          <w:jc w:val="center"/>
        </w:trPr>
        <w:tc>
          <w:tcPr>
            <w:tcW w:w="448" w:type="dxa"/>
            <w:shd w:val="clear" w:color="auto" w:fill="auto"/>
            <w:noWrap/>
          </w:tcPr>
          <w:p w14:paraId="54A13686" w14:textId="77777777" w:rsidR="00FA7E45" w:rsidRPr="000D4305" w:rsidRDefault="00FA7E45"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47B59583" w14:textId="77777777" w:rsidR="00FA7E45" w:rsidRPr="000D4305" w:rsidRDefault="00FA7E45" w:rsidP="006060CF">
            <w:pPr>
              <w:jc w:val="center"/>
              <w:rPr>
                <w:rFonts w:ascii="Times New Roman" w:hAnsi="Times New Roman"/>
                <w:color w:val="FF0000"/>
                <w:sz w:val="18"/>
                <w:szCs w:val="18"/>
              </w:rPr>
            </w:pPr>
            <w:r w:rsidRPr="000D4305">
              <w:rPr>
                <w:rFonts w:ascii="Times New Roman" w:hAnsi="Times New Roman"/>
                <w:color w:val="FF0000"/>
                <w:sz w:val="18"/>
                <w:szCs w:val="18"/>
              </w:rPr>
              <w:t>T</w:t>
            </w:r>
          </w:p>
        </w:tc>
        <w:tc>
          <w:tcPr>
            <w:tcW w:w="448" w:type="dxa"/>
            <w:shd w:val="clear" w:color="auto" w:fill="auto"/>
            <w:noWrap/>
          </w:tcPr>
          <w:p w14:paraId="1C358C79" w14:textId="39DF7653"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11</w:t>
            </w:r>
          </w:p>
        </w:tc>
        <w:tc>
          <w:tcPr>
            <w:tcW w:w="448" w:type="dxa"/>
            <w:shd w:val="clear" w:color="auto" w:fill="auto"/>
            <w:noWrap/>
          </w:tcPr>
          <w:p w14:paraId="4D5AB52E" w14:textId="77777777"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2BE57A88" w14:textId="77777777"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014" w:type="dxa"/>
            <w:shd w:val="clear" w:color="auto" w:fill="auto"/>
            <w:noWrap/>
          </w:tcPr>
          <w:p w14:paraId="1D9A7E90" w14:textId="77777777" w:rsidR="00FA7E45" w:rsidRPr="000D4305" w:rsidRDefault="00FA7E45" w:rsidP="006060CF">
            <w:pPr>
              <w:pStyle w:val="Body"/>
              <w:tabs>
                <w:tab w:val="left" w:pos="1080"/>
              </w:tabs>
              <w:suppressAutoHyphens/>
              <w:rPr>
                <w:rFonts w:ascii="Times New Roman" w:hAnsi="Times New Roman" w:cs="Times New Roman"/>
                <w:color w:val="FF0000"/>
                <w:sz w:val="22"/>
                <w:szCs w:val="22"/>
              </w:rPr>
            </w:pPr>
            <w:r w:rsidRPr="000D4305">
              <w:rPr>
                <w:rFonts w:ascii="Times New Roman" w:hAnsi="Times New Roman" w:cs="Times New Roman"/>
                <w:color w:val="FF0000"/>
                <w:sz w:val="22"/>
                <w:szCs w:val="22"/>
              </w:rPr>
              <w:t>Final Report without protected data for immediate public release.</w:t>
            </w:r>
          </w:p>
        </w:tc>
        <w:tc>
          <w:tcPr>
            <w:tcW w:w="1899" w:type="dxa"/>
            <w:gridSpan w:val="2"/>
            <w:vMerge w:val="restart"/>
            <w:shd w:val="clear" w:color="auto" w:fill="auto"/>
          </w:tcPr>
          <w:p w14:paraId="5D8CE3C4" w14:textId="6579D81A"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Per Terms and Conditions, Final Deliverables can be submitted within 90 days after</w:t>
            </w:r>
            <w:r w:rsidR="00C16A2D" w:rsidRPr="000D4305">
              <w:rPr>
                <w:rFonts w:ascii="Times New Roman" w:hAnsi="Times New Roman"/>
                <w:bCs/>
                <w:color w:val="FF0000"/>
                <w:sz w:val="18"/>
                <w:szCs w:val="18"/>
              </w:rPr>
              <w:t xml:space="preserve"> Project</w:t>
            </w:r>
            <w:r w:rsidRPr="000D4305">
              <w:rPr>
                <w:rFonts w:ascii="Times New Roman" w:hAnsi="Times New Roman"/>
                <w:bCs/>
                <w:color w:val="FF0000"/>
                <w:sz w:val="18"/>
                <w:szCs w:val="18"/>
              </w:rPr>
              <w:t xml:space="preserve"> completion</w:t>
            </w:r>
          </w:p>
        </w:tc>
      </w:tr>
      <w:tr w:rsidR="00FA7E45" w:rsidRPr="000D4305" w14:paraId="310855B9" w14:textId="77777777" w:rsidTr="009A7542">
        <w:trPr>
          <w:trHeight w:val="288"/>
          <w:jc w:val="center"/>
        </w:trPr>
        <w:tc>
          <w:tcPr>
            <w:tcW w:w="448" w:type="dxa"/>
            <w:shd w:val="clear" w:color="auto" w:fill="auto"/>
            <w:noWrap/>
          </w:tcPr>
          <w:p w14:paraId="169113D0" w14:textId="77777777" w:rsidR="00FA7E45" w:rsidRPr="000D4305" w:rsidRDefault="00FA7E45"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56B1C2AB" w14:textId="77777777" w:rsidR="00FA7E45" w:rsidRPr="000D4305" w:rsidRDefault="00FA7E45"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7C85F09F" w14:textId="28A78E80"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11</w:t>
            </w:r>
          </w:p>
        </w:tc>
        <w:tc>
          <w:tcPr>
            <w:tcW w:w="448" w:type="dxa"/>
            <w:shd w:val="clear" w:color="auto" w:fill="auto"/>
            <w:noWrap/>
          </w:tcPr>
          <w:p w14:paraId="396D0BD5" w14:textId="77777777"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276BBED3" w14:textId="77777777"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w:t>
            </w:r>
          </w:p>
        </w:tc>
        <w:tc>
          <w:tcPr>
            <w:tcW w:w="5014" w:type="dxa"/>
            <w:shd w:val="clear" w:color="auto" w:fill="auto"/>
            <w:noWrap/>
          </w:tcPr>
          <w:p w14:paraId="6B847353" w14:textId="77777777" w:rsidR="00FA7E45" w:rsidRPr="000D4305" w:rsidRDefault="00FA7E45" w:rsidP="006060CF">
            <w:pPr>
              <w:pStyle w:val="Body"/>
              <w:tabs>
                <w:tab w:val="left" w:pos="1080"/>
              </w:tabs>
              <w:suppressAutoHyphens/>
              <w:rPr>
                <w:rFonts w:ascii="Times New Roman" w:hAnsi="Times New Roman" w:cs="Times New Roman"/>
                <w:color w:val="FF0000"/>
                <w:sz w:val="22"/>
                <w:szCs w:val="22"/>
              </w:rPr>
            </w:pPr>
            <w:r w:rsidRPr="000D4305">
              <w:rPr>
                <w:rFonts w:ascii="Times New Roman" w:hAnsi="Times New Roman" w:cs="Times New Roman"/>
                <w:bCs/>
                <w:color w:val="FF0000"/>
                <w:sz w:val="22"/>
                <w:szCs w:val="22"/>
              </w:rPr>
              <w:t>Delivery of project deliverables identified in Table 3 or 5 of DE-DOA-0002415</w:t>
            </w:r>
          </w:p>
        </w:tc>
        <w:tc>
          <w:tcPr>
            <w:tcW w:w="1899" w:type="dxa"/>
            <w:gridSpan w:val="2"/>
            <w:vMerge/>
            <w:shd w:val="clear" w:color="auto" w:fill="auto"/>
          </w:tcPr>
          <w:p w14:paraId="3945422C" w14:textId="47DB09A2" w:rsidR="00FA7E45" w:rsidRPr="000D4305" w:rsidRDefault="00FA7E45" w:rsidP="006060CF">
            <w:pPr>
              <w:jc w:val="center"/>
              <w:rPr>
                <w:rFonts w:ascii="Times New Roman" w:hAnsi="Times New Roman"/>
                <w:bCs/>
                <w:color w:val="FF0000"/>
                <w:sz w:val="22"/>
                <w:szCs w:val="22"/>
              </w:rPr>
            </w:pPr>
          </w:p>
        </w:tc>
      </w:tr>
      <w:tr w:rsidR="00FA7E45" w:rsidRPr="000D4305" w14:paraId="4848A275" w14:textId="77777777" w:rsidTr="009A7542">
        <w:trPr>
          <w:trHeight w:val="288"/>
          <w:jc w:val="center"/>
        </w:trPr>
        <w:tc>
          <w:tcPr>
            <w:tcW w:w="448" w:type="dxa"/>
            <w:shd w:val="clear" w:color="auto" w:fill="auto"/>
            <w:noWrap/>
          </w:tcPr>
          <w:p w14:paraId="27CD557A" w14:textId="77777777" w:rsidR="00FA7E45" w:rsidRPr="000D4305" w:rsidRDefault="00FA7E45" w:rsidP="006060CF">
            <w:pPr>
              <w:jc w:val="center"/>
              <w:rPr>
                <w:rFonts w:ascii="Times New Roman" w:hAnsi="Times New Roman"/>
                <w:color w:val="FF0000"/>
                <w:sz w:val="18"/>
                <w:szCs w:val="18"/>
              </w:rPr>
            </w:pPr>
            <w:r w:rsidRPr="000D4305">
              <w:rPr>
                <w:rFonts w:ascii="Times New Roman" w:hAnsi="Times New Roman"/>
                <w:color w:val="FF0000"/>
                <w:sz w:val="18"/>
                <w:szCs w:val="18"/>
              </w:rPr>
              <w:t>2</w:t>
            </w:r>
          </w:p>
        </w:tc>
        <w:tc>
          <w:tcPr>
            <w:tcW w:w="862" w:type="dxa"/>
            <w:shd w:val="clear" w:color="auto" w:fill="auto"/>
            <w:noWrap/>
          </w:tcPr>
          <w:p w14:paraId="0B54F6CD" w14:textId="77777777" w:rsidR="00FA7E45" w:rsidRPr="000D4305" w:rsidRDefault="00FA7E45" w:rsidP="006060CF">
            <w:pPr>
              <w:jc w:val="center"/>
              <w:rPr>
                <w:rFonts w:ascii="Times New Roman" w:hAnsi="Times New Roman"/>
                <w:color w:val="FF0000"/>
                <w:sz w:val="18"/>
                <w:szCs w:val="18"/>
              </w:rPr>
            </w:pPr>
            <w:r w:rsidRPr="000D4305">
              <w:rPr>
                <w:rFonts w:ascii="Times New Roman" w:hAnsi="Times New Roman"/>
                <w:color w:val="FF0000"/>
                <w:sz w:val="18"/>
                <w:szCs w:val="18"/>
              </w:rPr>
              <w:t>D</w:t>
            </w:r>
          </w:p>
        </w:tc>
        <w:tc>
          <w:tcPr>
            <w:tcW w:w="448" w:type="dxa"/>
            <w:shd w:val="clear" w:color="auto" w:fill="auto"/>
            <w:noWrap/>
          </w:tcPr>
          <w:p w14:paraId="558CC2E7" w14:textId="4429B121"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11</w:t>
            </w:r>
          </w:p>
        </w:tc>
        <w:tc>
          <w:tcPr>
            <w:tcW w:w="448" w:type="dxa"/>
            <w:shd w:val="clear" w:color="auto" w:fill="auto"/>
            <w:noWrap/>
          </w:tcPr>
          <w:p w14:paraId="141E0D1C" w14:textId="77777777"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0</w:t>
            </w:r>
          </w:p>
        </w:tc>
        <w:tc>
          <w:tcPr>
            <w:tcW w:w="515" w:type="dxa"/>
            <w:shd w:val="clear" w:color="auto" w:fill="auto"/>
            <w:noWrap/>
          </w:tcPr>
          <w:p w14:paraId="5FE9A1F1" w14:textId="77777777" w:rsidR="00FA7E45" w:rsidRPr="000D4305" w:rsidRDefault="00FA7E45" w:rsidP="006060CF">
            <w:pPr>
              <w:jc w:val="center"/>
              <w:rPr>
                <w:rFonts w:ascii="Times New Roman" w:hAnsi="Times New Roman"/>
                <w:bCs/>
                <w:color w:val="FF0000"/>
                <w:sz w:val="18"/>
                <w:szCs w:val="18"/>
              </w:rPr>
            </w:pPr>
            <w:r w:rsidRPr="000D4305">
              <w:rPr>
                <w:rFonts w:ascii="Times New Roman" w:hAnsi="Times New Roman"/>
                <w:bCs/>
                <w:color w:val="FF0000"/>
                <w:sz w:val="18"/>
                <w:szCs w:val="18"/>
              </w:rPr>
              <w:t>2</w:t>
            </w:r>
          </w:p>
        </w:tc>
        <w:tc>
          <w:tcPr>
            <w:tcW w:w="5014" w:type="dxa"/>
            <w:shd w:val="clear" w:color="auto" w:fill="auto"/>
            <w:noWrap/>
          </w:tcPr>
          <w:p w14:paraId="20F6924A" w14:textId="77777777" w:rsidR="00FA7E45" w:rsidRPr="000D4305" w:rsidRDefault="00FA7E45" w:rsidP="006060CF">
            <w:pPr>
              <w:pStyle w:val="Body"/>
              <w:tabs>
                <w:tab w:val="left" w:pos="1080"/>
              </w:tabs>
              <w:suppressAutoHyphens/>
              <w:rPr>
                <w:rFonts w:ascii="Times New Roman" w:eastAsiaTheme="minorEastAsia" w:hAnsi="Times New Roman" w:cs="Times New Roman"/>
                <w:color w:val="FF0000"/>
                <w:sz w:val="22"/>
                <w:szCs w:val="22"/>
                <w:bdr w:val="none" w:sz="0" w:space="0" w:color="auto"/>
              </w:rPr>
            </w:pPr>
            <w:r w:rsidRPr="000D4305">
              <w:rPr>
                <w:rFonts w:ascii="Times New Roman" w:hAnsi="Times New Roman" w:cs="Times New Roman"/>
                <w:color w:val="FF0000"/>
                <w:sz w:val="22"/>
                <w:szCs w:val="22"/>
              </w:rPr>
              <w:t>Required project data and project metrics data uploaded to the MHKDR</w:t>
            </w:r>
          </w:p>
        </w:tc>
        <w:tc>
          <w:tcPr>
            <w:tcW w:w="1899" w:type="dxa"/>
            <w:gridSpan w:val="2"/>
            <w:vMerge/>
            <w:shd w:val="clear" w:color="auto" w:fill="auto"/>
          </w:tcPr>
          <w:p w14:paraId="559ECDC3" w14:textId="33EA059E" w:rsidR="00FA7E45" w:rsidRPr="000D4305" w:rsidRDefault="00FA7E45" w:rsidP="006060CF">
            <w:pPr>
              <w:jc w:val="center"/>
              <w:rPr>
                <w:rFonts w:ascii="Times New Roman" w:hAnsi="Times New Roman"/>
                <w:bCs/>
                <w:color w:val="FF0000"/>
                <w:sz w:val="22"/>
                <w:szCs w:val="22"/>
              </w:rPr>
            </w:pPr>
          </w:p>
        </w:tc>
      </w:tr>
    </w:tbl>
    <w:p w14:paraId="258D3C92" w14:textId="0B2D51A3" w:rsidR="00362B20" w:rsidRDefault="00362B20" w:rsidP="00362B20">
      <w:pPr>
        <w:spacing w:after="160" w:line="259" w:lineRule="auto"/>
        <w:rPr>
          <w:rFonts w:ascii="Times New Roman" w:hAnsi="Times New Roman"/>
          <w:b/>
          <w:i/>
          <w:color w:val="C00000"/>
          <w:szCs w:val="24"/>
          <w:u w:val="single"/>
        </w:rPr>
      </w:pPr>
    </w:p>
    <w:p w14:paraId="64A19003" w14:textId="251EACF7" w:rsidR="000D4305" w:rsidRDefault="000D4305" w:rsidP="00362B20">
      <w:pPr>
        <w:spacing w:after="160" w:line="259" w:lineRule="auto"/>
        <w:rPr>
          <w:rFonts w:ascii="Times New Roman" w:hAnsi="Times New Roman"/>
          <w:b/>
          <w:i/>
          <w:color w:val="C00000"/>
          <w:szCs w:val="24"/>
          <w:u w:val="single"/>
        </w:rPr>
      </w:pPr>
    </w:p>
    <w:p w14:paraId="24DE4C76" w14:textId="7F27FE57" w:rsidR="000D4305" w:rsidRDefault="000D4305" w:rsidP="00362B20">
      <w:pPr>
        <w:spacing w:after="160" w:line="259" w:lineRule="auto"/>
        <w:rPr>
          <w:rFonts w:ascii="Times New Roman" w:hAnsi="Times New Roman"/>
          <w:b/>
          <w:i/>
          <w:color w:val="C00000"/>
          <w:szCs w:val="24"/>
          <w:u w:val="single"/>
        </w:rPr>
      </w:pPr>
    </w:p>
    <w:p w14:paraId="3C5547A4" w14:textId="77777777" w:rsidR="000D4305" w:rsidRPr="00DD29C6" w:rsidRDefault="000D4305" w:rsidP="00362B20">
      <w:pPr>
        <w:spacing w:after="160" w:line="259" w:lineRule="auto"/>
        <w:rPr>
          <w:rFonts w:ascii="Times New Roman" w:hAnsi="Times New Roman"/>
          <w:b/>
          <w:i/>
          <w:color w:val="C00000"/>
          <w:szCs w:val="24"/>
          <w:u w:val="single"/>
        </w:rPr>
      </w:pPr>
    </w:p>
    <w:p w14:paraId="36596D41" w14:textId="5A5D653F" w:rsidR="00362B20" w:rsidRPr="00DD29C6" w:rsidRDefault="002043F8" w:rsidP="00362B20">
      <w:pPr>
        <w:pStyle w:val="NoSpacing"/>
        <w:rPr>
          <w:rFonts w:ascii="Times New Roman" w:eastAsia="Times New Roman" w:hAnsi="Times New Roman" w:cs="Times New Roman"/>
          <w:i/>
          <w:color w:val="0070C0"/>
          <w:sz w:val="24"/>
          <w:szCs w:val="24"/>
        </w:rPr>
      </w:pPr>
      <w:r w:rsidRPr="00DD29C6">
        <w:rPr>
          <w:rFonts w:ascii="Times New Roman" w:eastAsia="Times New Roman" w:hAnsi="Times New Roman" w:cs="Times New Roman"/>
          <w:b/>
          <w:bCs/>
          <w:i/>
          <w:color w:val="0070C0"/>
          <w:sz w:val="24"/>
          <w:szCs w:val="24"/>
        </w:rPr>
        <w:lastRenderedPageBreak/>
        <w:t xml:space="preserve">Please use the </w:t>
      </w:r>
      <w:r w:rsidR="00362B20" w:rsidRPr="00DD29C6">
        <w:rPr>
          <w:rFonts w:ascii="Times New Roman" w:eastAsia="Times New Roman" w:hAnsi="Times New Roman" w:cs="Times New Roman"/>
          <w:b/>
          <w:bCs/>
          <w:i/>
          <w:color w:val="0070C0"/>
          <w:sz w:val="24"/>
          <w:szCs w:val="24"/>
        </w:rPr>
        <w:t xml:space="preserve">WBS </w:t>
      </w:r>
      <w:r w:rsidRPr="00DD29C6">
        <w:rPr>
          <w:rFonts w:ascii="Times New Roman" w:eastAsia="Times New Roman" w:hAnsi="Times New Roman" w:cs="Times New Roman"/>
          <w:b/>
          <w:bCs/>
          <w:i/>
          <w:color w:val="0070C0"/>
          <w:sz w:val="24"/>
          <w:szCs w:val="24"/>
        </w:rPr>
        <w:t>table below</w:t>
      </w:r>
      <w:r w:rsidR="00362078">
        <w:rPr>
          <w:rFonts w:ascii="Times New Roman" w:eastAsia="Times New Roman" w:hAnsi="Times New Roman" w:cs="Times New Roman"/>
          <w:b/>
          <w:bCs/>
          <w:i/>
          <w:color w:val="0070C0"/>
          <w:sz w:val="24"/>
          <w:szCs w:val="24"/>
        </w:rPr>
        <w:t xml:space="preserve"> for your specific project</w:t>
      </w:r>
      <w:r w:rsidRPr="00DD29C6">
        <w:rPr>
          <w:rFonts w:ascii="Times New Roman" w:eastAsia="Times New Roman" w:hAnsi="Times New Roman" w:cs="Times New Roman"/>
          <w:b/>
          <w:bCs/>
          <w:i/>
          <w:color w:val="0070C0"/>
          <w:sz w:val="24"/>
          <w:szCs w:val="24"/>
        </w:rPr>
        <w:t xml:space="preserve">. </w:t>
      </w:r>
    </w:p>
    <w:p w14:paraId="1FC123A4" w14:textId="77777777" w:rsidR="00362B20" w:rsidRPr="00DD29C6" w:rsidRDefault="00362B20" w:rsidP="00362B20">
      <w:pPr>
        <w:pStyle w:val="NoSpacing"/>
        <w:rPr>
          <w:rFonts w:ascii="Times New Roman" w:hAnsi="Times New Roman" w:cs="Times New Roman"/>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862"/>
        <w:gridCol w:w="442"/>
        <w:gridCol w:w="442"/>
        <w:gridCol w:w="515"/>
        <w:gridCol w:w="5212"/>
        <w:gridCol w:w="858"/>
        <w:gridCol w:w="1029"/>
      </w:tblGrid>
      <w:tr w:rsidR="00362B20" w:rsidRPr="000D4305" w14:paraId="0E703B32" w14:textId="77777777" w:rsidTr="000D4305">
        <w:trPr>
          <w:trHeight w:val="288"/>
          <w:jc w:val="center"/>
        </w:trPr>
        <w:tc>
          <w:tcPr>
            <w:tcW w:w="2703" w:type="dxa"/>
            <w:gridSpan w:val="5"/>
            <w:shd w:val="clear" w:color="auto" w:fill="F2F2F2" w:themeFill="background1" w:themeFillShade="F2"/>
            <w:noWrap/>
          </w:tcPr>
          <w:p w14:paraId="4F8119ED" w14:textId="77777777" w:rsidR="00362B20" w:rsidRPr="000D4305" w:rsidRDefault="00362B20" w:rsidP="00EB57AC">
            <w:pPr>
              <w:jc w:val="right"/>
              <w:rPr>
                <w:rFonts w:ascii="Times New Roman" w:hAnsi="Times New Roman"/>
                <w:b/>
                <w:bCs/>
                <w:sz w:val="18"/>
                <w:szCs w:val="18"/>
              </w:rPr>
            </w:pPr>
            <w:r w:rsidRPr="000D4305">
              <w:rPr>
                <w:rFonts w:ascii="Times New Roman" w:hAnsi="Times New Roman"/>
                <w:b/>
                <w:bCs/>
                <w:sz w:val="18"/>
                <w:szCs w:val="18"/>
              </w:rPr>
              <w:t>Target Start Date</w:t>
            </w:r>
          </w:p>
        </w:tc>
        <w:sdt>
          <w:sdtPr>
            <w:rPr>
              <w:rFonts w:ascii="Times New Roman" w:hAnsi="Times New Roman"/>
              <w:sz w:val="18"/>
              <w:szCs w:val="18"/>
            </w:rPr>
            <w:id w:val="1740671512"/>
            <w:placeholder>
              <w:docPart w:val="A90B758C6AF448B587BC77CCE2034F12"/>
            </w:placeholder>
            <w:showingPlcHdr/>
            <w:date>
              <w:dateFormat w:val="M/d/yyyy"/>
              <w:lid w:val="en-US"/>
              <w:storeMappedDataAs w:val="dateTime"/>
              <w:calendar w:val="gregorian"/>
            </w:date>
          </w:sdtPr>
          <w:sdtEndPr/>
          <w:sdtContent>
            <w:tc>
              <w:tcPr>
                <w:tcW w:w="7099" w:type="dxa"/>
                <w:gridSpan w:val="3"/>
                <w:shd w:val="clear" w:color="auto" w:fill="auto"/>
                <w:noWrap/>
              </w:tcPr>
              <w:p w14:paraId="26CC80A7" w14:textId="77777777" w:rsidR="00362B20" w:rsidRPr="000D4305" w:rsidRDefault="00362B20" w:rsidP="00EB57AC">
                <w:pPr>
                  <w:rPr>
                    <w:rFonts w:ascii="Times New Roman" w:hAnsi="Times New Roman"/>
                    <w:sz w:val="18"/>
                    <w:szCs w:val="18"/>
                  </w:rPr>
                </w:pPr>
                <w:r w:rsidRPr="000D4305">
                  <w:rPr>
                    <w:rStyle w:val="PlaceholderText"/>
                    <w:rFonts w:ascii="Times New Roman" w:hAnsi="Times New Roman"/>
                    <w:sz w:val="18"/>
                    <w:szCs w:val="18"/>
                  </w:rPr>
                  <w:t>Click here to enter a date.</w:t>
                </w:r>
              </w:p>
            </w:tc>
          </w:sdtContent>
        </w:sdt>
      </w:tr>
      <w:tr w:rsidR="00362B20" w:rsidRPr="000D4305" w14:paraId="2276A92A" w14:textId="77777777" w:rsidTr="000D4305">
        <w:trPr>
          <w:trHeight w:val="288"/>
          <w:jc w:val="center"/>
        </w:trPr>
        <w:tc>
          <w:tcPr>
            <w:tcW w:w="2703" w:type="dxa"/>
            <w:gridSpan w:val="5"/>
            <w:tcBorders>
              <w:bottom w:val="single" w:sz="4" w:space="0" w:color="auto"/>
            </w:tcBorders>
            <w:shd w:val="clear" w:color="auto" w:fill="F2F2F2" w:themeFill="background1" w:themeFillShade="F2"/>
            <w:noWrap/>
          </w:tcPr>
          <w:p w14:paraId="029BAD4F" w14:textId="77777777" w:rsidR="00362B20" w:rsidRPr="000D4305" w:rsidRDefault="00362B20" w:rsidP="00EB57AC">
            <w:pPr>
              <w:jc w:val="right"/>
              <w:rPr>
                <w:rFonts w:ascii="Times New Roman" w:hAnsi="Times New Roman"/>
                <w:b/>
                <w:bCs/>
                <w:sz w:val="18"/>
                <w:szCs w:val="18"/>
              </w:rPr>
            </w:pPr>
            <w:r w:rsidRPr="000D4305">
              <w:rPr>
                <w:rFonts w:ascii="Times New Roman" w:hAnsi="Times New Roman"/>
                <w:b/>
                <w:bCs/>
                <w:sz w:val="18"/>
                <w:szCs w:val="18"/>
              </w:rPr>
              <w:t>Project End Date</w:t>
            </w:r>
          </w:p>
        </w:tc>
        <w:sdt>
          <w:sdtPr>
            <w:rPr>
              <w:rFonts w:ascii="Times New Roman" w:hAnsi="Times New Roman"/>
              <w:sz w:val="18"/>
              <w:szCs w:val="18"/>
            </w:rPr>
            <w:id w:val="563071837"/>
            <w:placeholder>
              <w:docPart w:val="6216F702C8044C66A2116B245142C239"/>
            </w:placeholder>
            <w:showingPlcHdr/>
            <w:date>
              <w:dateFormat w:val="M/d/yyyy"/>
              <w:lid w:val="en-US"/>
              <w:storeMappedDataAs w:val="dateTime"/>
              <w:calendar w:val="gregorian"/>
            </w:date>
          </w:sdtPr>
          <w:sdtEndPr/>
          <w:sdtContent>
            <w:tc>
              <w:tcPr>
                <w:tcW w:w="7099" w:type="dxa"/>
                <w:gridSpan w:val="3"/>
                <w:tcBorders>
                  <w:bottom w:val="single" w:sz="4" w:space="0" w:color="auto"/>
                </w:tcBorders>
                <w:shd w:val="clear" w:color="auto" w:fill="auto"/>
                <w:noWrap/>
              </w:tcPr>
              <w:p w14:paraId="29544F65" w14:textId="77777777" w:rsidR="00362B20" w:rsidRPr="000D4305" w:rsidRDefault="00362B20" w:rsidP="00EB57AC">
                <w:pPr>
                  <w:rPr>
                    <w:rFonts w:ascii="Times New Roman" w:hAnsi="Times New Roman"/>
                    <w:sz w:val="18"/>
                    <w:szCs w:val="18"/>
                  </w:rPr>
                </w:pPr>
                <w:r w:rsidRPr="000D4305">
                  <w:rPr>
                    <w:rStyle w:val="PlaceholderText"/>
                    <w:rFonts w:ascii="Times New Roman" w:hAnsi="Times New Roman"/>
                    <w:sz w:val="18"/>
                    <w:szCs w:val="18"/>
                  </w:rPr>
                  <w:t>Click here to enter a date.</w:t>
                </w:r>
              </w:p>
            </w:tc>
          </w:sdtContent>
        </w:sdt>
      </w:tr>
      <w:tr w:rsidR="00362B20" w:rsidRPr="000D4305" w14:paraId="34EAC12C" w14:textId="77777777" w:rsidTr="000D4305">
        <w:trPr>
          <w:trHeight w:val="1232"/>
          <w:jc w:val="center"/>
        </w:trPr>
        <w:tc>
          <w:tcPr>
            <w:tcW w:w="442" w:type="dxa"/>
            <w:tcBorders>
              <w:bottom w:val="dotted" w:sz="4" w:space="0" w:color="auto"/>
            </w:tcBorders>
            <w:shd w:val="clear" w:color="auto" w:fill="F2F2F2" w:themeFill="background1" w:themeFillShade="F2"/>
            <w:noWrap/>
            <w:textDirection w:val="btLr"/>
            <w:vAlign w:val="center"/>
            <w:hideMark/>
          </w:tcPr>
          <w:p w14:paraId="3D448813"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sz w:val="18"/>
                <w:szCs w:val="18"/>
              </w:rPr>
              <w:br w:type="page"/>
            </w:r>
            <w:r w:rsidRPr="000D4305">
              <w:rPr>
                <w:rFonts w:ascii="Times New Roman" w:hAnsi="Times New Roman"/>
                <w:b/>
                <w:bCs/>
                <w:sz w:val="18"/>
                <w:szCs w:val="18"/>
              </w:rPr>
              <w:t>Budget Period #</w:t>
            </w:r>
          </w:p>
        </w:tc>
        <w:tc>
          <w:tcPr>
            <w:tcW w:w="862" w:type="dxa"/>
            <w:tcBorders>
              <w:bottom w:val="dotted" w:sz="4" w:space="0" w:color="auto"/>
            </w:tcBorders>
            <w:shd w:val="clear" w:color="auto" w:fill="F2F2F2" w:themeFill="background1" w:themeFillShade="F2"/>
            <w:noWrap/>
            <w:textDirection w:val="btLr"/>
            <w:vAlign w:val="center"/>
            <w:hideMark/>
          </w:tcPr>
          <w:p w14:paraId="09251640"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b/>
                <w:bCs/>
                <w:sz w:val="18"/>
                <w:szCs w:val="18"/>
              </w:rPr>
              <w:t>Task Type</w:t>
            </w:r>
          </w:p>
        </w:tc>
        <w:tc>
          <w:tcPr>
            <w:tcW w:w="442" w:type="dxa"/>
            <w:tcBorders>
              <w:bottom w:val="dotted" w:sz="4" w:space="0" w:color="auto"/>
            </w:tcBorders>
            <w:shd w:val="clear" w:color="auto" w:fill="F2F2F2" w:themeFill="background1" w:themeFillShade="F2"/>
            <w:noWrap/>
            <w:textDirection w:val="btLr"/>
            <w:vAlign w:val="center"/>
            <w:hideMark/>
          </w:tcPr>
          <w:p w14:paraId="6ED34474"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b/>
                <w:bCs/>
                <w:sz w:val="18"/>
                <w:szCs w:val="18"/>
              </w:rPr>
              <w:t>Task #</w:t>
            </w:r>
          </w:p>
        </w:tc>
        <w:tc>
          <w:tcPr>
            <w:tcW w:w="442" w:type="dxa"/>
            <w:tcBorders>
              <w:bottom w:val="dotted" w:sz="4" w:space="0" w:color="auto"/>
            </w:tcBorders>
            <w:shd w:val="clear" w:color="auto" w:fill="F2F2F2" w:themeFill="background1" w:themeFillShade="F2"/>
            <w:noWrap/>
            <w:textDirection w:val="btLr"/>
            <w:vAlign w:val="center"/>
            <w:hideMark/>
          </w:tcPr>
          <w:p w14:paraId="39F6009D"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b/>
                <w:bCs/>
                <w:sz w:val="18"/>
                <w:szCs w:val="18"/>
              </w:rPr>
              <w:t>Subtask #</w:t>
            </w:r>
          </w:p>
        </w:tc>
        <w:tc>
          <w:tcPr>
            <w:tcW w:w="515" w:type="dxa"/>
            <w:tcBorders>
              <w:bottom w:val="dotted" w:sz="4" w:space="0" w:color="auto"/>
            </w:tcBorders>
            <w:shd w:val="clear" w:color="auto" w:fill="F2F2F2" w:themeFill="background1" w:themeFillShade="F2"/>
            <w:noWrap/>
            <w:textDirection w:val="btLr"/>
            <w:vAlign w:val="center"/>
            <w:hideMark/>
          </w:tcPr>
          <w:p w14:paraId="2D826539"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b/>
                <w:bCs/>
                <w:sz w:val="18"/>
                <w:szCs w:val="18"/>
              </w:rPr>
              <w:t>M or D #</w:t>
            </w:r>
          </w:p>
        </w:tc>
        <w:tc>
          <w:tcPr>
            <w:tcW w:w="5212" w:type="dxa"/>
            <w:tcBorders>
              <w:bottom w:val="dotted" w:sz="4" w:space="0" w:color="auto"/>
            </w:tcBorders>
            <w:shd w:val="clear" w:color="auto" w:fill="F2F2F2" w:themeFill="background1" w:themeFillShade="F2"/>
            <w:noWrap/>
            <w:hideMark/>
          </w:tcPr>
          <w:p w14:paraId="7E71FB8B" w14:textId="77777777" w:rsidR="00362B20" w:rsidRPr="000D4305" w:rsidRDefault="00362B20" w:rsidP="00EB57AC">
            <w:pPr>
              <w:jc w:val="center"/>
              <w:rPr>
                <w:rFonts w:ascii="Times New Roman" w:hAnsi="Times New Roman"/>
                <w:b/>
                <w:bCs/>
                <w:sz w:val="18"/>
                <w:szCs w:val="18"/>
              </w:rPr>
            </w:pPr>
          </w:p>
          <w:p w14:paraId="75CBFA68" w14:textId="77777777" w:rsidR="00362B20" w:rsidRPr="000D4305" w:rsidRDefault="00362B20" w:rsidP="00EB57AC">
            <w:pPr>
              <w:jc w:val="center"/>
              <w:rPr>
                <w:rFonts w:ascii="Times New Roman" w:hAnsi="Times New Roman"/>
                <w:b/>
                <w:bCs/>
                <w:sz w:val="18"/>
                <w:szCs w:val="18"/>
              </w:rPr>
            </w:pPr>
          </w:p>
          <w:p w14:paraId="2D524BD0"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b/>
                <w:bCs/>
                <w:sz w:val="18"/>
                <w:szCs w:val="18"/>
              </w:rPr>
              <w:t>Description</w:t>
            </w:r>
          </w:p>
        </w:tc>
        <w:tc>
          <w:tcPr>
            <w:tcW w:w="858" w:type="dxa"/>
            <w:tcBorders>
              <w:bottom w:val="dotted" w:sz="4" w:space="0" w:color="auto"/>
            </w:tcBorders>
            <w:shd w:val="clear" w:color="auto" w:fill="F2F2F2" w:themeFill="background1" w:themeFillShade="F2"/>
            <w:hideMark/>
          </w:tcPr>
          <w:p w14:paraId="493330EC"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b/>
                <w:bCs/>
                <w:sz w:val="18"/>
                <w:szCs w:val="18"/>
                <w:u w:val="single"/>
              </w:rPr>
              <w:t>Planned</w:t>
            </w:r>
            <w:r w:rsidRPr="000D4305">
              <w:rPr>
                <w:rFonts w:ascii="Times New Roman" w:hAnsi="Times New Roman"/>
                <w:b/>
                <w:bCs/>
                <w:sz w:val="18"/>
                <w:szCs w:val="18"/>
              </w:rPr>
              <w:t xml:space="preserve"> Project Month START</w:t>
            </w:r>
          </w:p>
        </w:tc>
        <w:tc>
          <w:tcPr>
            <w:tcW w:w="1027" w:type="dxa"/>
            <w:tcBorders>
              <w:bottom w:val="dotted" w:sz="4" w:space="0" w:color="auto"/>
            </w:tcBorders>
            <w:shd w:val="clear" w:color="auto" w:fill="F2F2F2" w:themeFill="background1" w:themeFillShade="F2"/>
            <w:hideMark/>
          </w:tcPr>
          <w:p w14:paraId="4BE896B7" w14:textId="77777777" w:rsidR="00362B20" w:rsidRPr="000D4305" w:rsidRDefault="00362B20" w:rsidP="00EB57AC">
            <w:pPr>
              <w:jc w:val="center"/>
              <w:rPr>
                <w:rFonts w:ascii="Times New Roman" w:hAnsi="Times New Roman"/>
                <w:b/>
                <w:bCs/>
                <w:sz w:val="18"/>
                <w:szCs w:val="18"/>
              </w:rPr>
            </w:pPr>
            <w:r w:rsidRPr="000D4305">
              <w:rPr>
                <w:rFonts w:ascii="Times New Roman" w:hAnsi="Times New Roman"/>
                <w:b/>
                <w:bCs/>
                <w:sz w:val="18"/>
                <w:szCs w:val="18"/>
                <w:u w:val="single"/>
              </w:rPr>
              <w:t>Planned</w:t>
            </w:r>
            <w:r w:rsidRPr="000D4305">
              <w:rPr>
                <w:rFonts w:ascii="Times New Roman" w:hAnsi="Times New Roman"/>
                <w:b/>
                <w:bCs/>
                <w:sz w:val="18"/>
                <w:szCs w:val="18"/>
              </w:rPr>
              <w:t xml:space="preserve"> Project Month END/DUE</w:t>
            </w:r>
          </w:p>
        </w:tc>
      </w:tr>
      <w:tr w:rsidR="00362B20" w:rsidRPr="000D4305" w14:paraId="298B0C37" w14:textId="77777777" w:rsidTr="000D4305">
        <w:trPr>
          <w:trHeight w:val="287"/>
          <w:jc w:val="center"/>
        </w:trPr>
        <w:tc>
          <w:tcPr>
            <w:tcW w:w="442" w:type="dxa"/>
            <w:tcBorders>
              <w:top w:val="dotted" w:sz="4" w:space="0" w:color="auto"/>
            </w:tcBorders>
            <w:shd w:val="clear" w:color="auto" w:fill="F2F2F2" w:themeFill="background1" w:themeFillShade="F2"/>
            <w:noWrap/>
            <w:tcMar>
              <w:left w:w="0" w:type="dxa"/>
              <w:right w:w="0" w:type="dxa"/>
            </w:tcMar>
            <w:vAlign w:val="center"/>
          </w:tcPr>
          <w:p w14:paraId="2D0194E5" w14:textId="77777777" w:rsidR="00362B20" w:rsidRPr="000D4305" w:rsidRDefault="00362B20" w:rsidP="00EB57AC">
            <w:pPr>
              <w:pStyle w:val="NoSpacing"/>
              <w:jc w:val="center"/>
              <w:rPr>
                <w:rFonts w:ascii="Times New Roman" w:hAnsi="Times New Roman" w:cs="Times New Roman"/>
                <w:i/>
                <w:sz w:val="18"/>
                <w:szCs w:val="18"/>
              </w:rPr>
            </w:pPr>
            <w:r w:rsidRPr="000D4305">
              <w:rPr>
                <w:rFonts w:ascii="Times New Roman" w:hAnsi="Times New Roman" w:cs="Times New Roman"/>
                <w:i/>
                <w:sz w:val="18"/>
                <w:szCs w:val="18"/>
              </w:rPr>
              <w:t>1…10</w:t>
            </w:r>
          </w:p>
        </w:tc>
        <w:tc>
          <w:tcPr>
            <w:tcW w:w="862" w:type="dxa"/>
            <w:tcBorders>
              <w:top w:val="dotted" w:sz="4" w:space="0" w:color="auto"/>
            </w:tcBorders>
            <w:shd w:val="clear" w:color="auto" w:fill="F2F2F2" w:themeFill="background1" w:themeFillShade="F2"/>
            <w:noWrap/>
            <w:tcMar>
              <w:left w:w="0" w:type="dxa"/>
              <w:right w:w="0" w:type="dxa"/>
            </w:tcMar>
            <w:vAlign w:val="center"/>
          </w:tcPr>
          <w:p w14:paraId="30B9DBDA" w14:textId="77777777" w:rsidR="00362B20" w:rsidRPr="000D4305" w:rsidRDefault="00362B20" w:rsidP="00EB57AC">
            <w:pPr>
              <w:pStyle w:val="NoSpacing"/>
              <w:jc w:val="center"/>
              <w:rPr>
                <w:rFonts w:ascii="Times New Roman" w:eastAsia="Times New Roman" w:hAnsi="Times New Roman" w:cs="Times New Roman"/>
                <w:bCs/>
                <w:i/>
                <w:sz w:val="18"/>
                <w:szCs w:val="18"/>
              </w:rPr>
            </w:pPr>
            <w:r w:rsidRPr="000D4305">
              <w:rPr>
                <w:rFonts w:ascii="Times New Roman" w:eastAsia="Times New Roman" w:hAnsi="Times New Roman" w:cs="Times New Roman"/>
                <w:bCs/>
                <w:i/>
                <w:sz w:val="18"/>
                <w:szCs w:val="18"/>
              </w:rPr>
              <w:t xml:space="preserve">Select from </w:t>
            </w:r>
          </w:p>
          <w:p w14:paraId="6533F8AF" w14:textId="77777777" w:rsidR="00362B20" w:rsidRPr="000D4305" w:rsidRDefault="00362B20" w:rsidP="00EB57AC">
            <w:pPr>
              <w:pStyle w:val="NoSpacing"/>
              <w:jc w:val="center"/>
              <w:rPr>
                <w:rFonts w:ascii="Times New Roman" w:eastAsia="Times New Roman" w:hAnsi="Times New Roman" w:cs="Times New Roman"/>
                <w:bCs/>
                <w:i/>
                <w:sz w:val="18"/>
                <w:szCs w:val="18"/>
              </w:rPr>
            </w:pPr>
            <w:r w:rsidRPr="000D4305">
              <w:rPr>
                <w:rFonts w:ascii="Times New Roman" w:eastAsia="Times New Roman" w:hAnsi="Times New Roman" w:cs="Times New Roman"/>
                <w:bCs/>
                <w:i/>
                <w:sz w:val="18"/>
                <w:szCs w:val="18"/>
              </w:rPr>
              <w:t>Drop down Menu</w:t>
            </w:r>
          </w:p>
        </w:tc>
        <w:tc>
          <w:tcPr>
            <w:tcW w:w="884" w:type="dxa"/>
            <w:gridSpan w:val="2"/>
            <w:tcBorders>
              <w:top w:val="dotted" w:sz="4" w:space="0" w:color="auto"/>
            </w:tcBorders>
            <w:shd w:val="clear" w:color="auto" w:fill="F2F2F2" w:themeFill="background1" w:themeFillShade="F2"/>
            <w:noWrap/>
            <w:tcMar>
              <w:left w:w="0" w:type="dxa"/>
              <w:right w:w="0" w:type="dxa"/>
            </w:tcMar>
            <w:vAlign w:val="center"/>
          </w:tcPr>
          <w:p w14:paraId="15D83E26" w14:textId="77777777" w:rsidR="00362B20" w:rsidRPr="000D4305" w:rsidRDefault="00362B20" w:rsidP="00EB57AC">
            <w:pPr>
              <w:pStyle w:val="NoSpacing"/>
              <w:jc w:val="center"/>
              <w:rPr>
                <w:rFonts w:ascii="Times New Roman" w:eastAsia="Times New Roman" w:hAnsi="Times New Roman" w:cs="Times New Roman"/>
                <w:bCs/>
                <w:i/>
                <w:sz w:val="18"/>
                <w:szCs w:val="18"/>
              </w:rPr>
            </w:pPr>
            <w:r w:rsidRPr="000D4305">
              <w:rPr>
                <w:rFonts w:ascii="Times New Roman" w:eastAsia="Times New Roman" w:hAnsi="Times New Roman" w:cs="Times New Roman"/>
                <w:bCs/>
                <w:i/>
                <w:sz w:val="18"/>
                <w:szCs w:val="18"/>
              </w:rPr>
              <w:t>0</w:t>
            </w:r>
            <w:r w:rsidRPr="000D4305">
              <w:rPr>
                <w:rFonts w:ascii="Times New Roman" w:hAnsi="Times New Roman" w:cs="Times New Roman"/>
                <w:i/>
                <w:sz w:val="18"/>
                <w:szCs w:val="18"/>
              </w:rPr>
              <w:t>…</w:t>
            </w:r>
            <w:r w:rsidRPr="000D4305">
              <w:rPr>
                <w:rFonts w:ascii="Times New Roman" w:eastAsia="Times New Roman" w:hAnsi="Times New Roman" w:cs="Times New Roman"/>
                <w:bCs/>
                <w:i/>
                <w:sz w:val="18"/>
                <w:szCs w:val="18"/>
              </w:rPr>
              <w:t>50</w:t>
            </w:r>
          </w:p>
        </w:tc>
        <w:tc>
          <w:tcPr>
            <w:tcW w:w="515" w:type="dxa"/>
            <w:tcBorders>
              <w:top w:val="dotted" w:sz="4" w:space="0" w:color="auto"/>
            </w:tcBorders>
            <w:shd w:val="clear" w:color="auto" w:fill="F2F2F2" w:themeFill="background1" w:themeFillShade="F2"/>
            <w:noWrap/>
            <w:tcMar>
              <w:left w:w="0" w:type="dxa"/>
              <w:right w:w="0" w:type="dxa"/>
            </w:tcMar>
            <w:vAlign w:val="center"/>
          </w:tcPr>
          <w:p w14:paraId="23D4F2DA" w14:textId="77777777" w:rsidR="00362B20" w:rsidRPr="000D4305" w:rsidRDefault="00362B20" w:rsidP="00EB57AC">
            <w:pPr>
              <w:pStyle w:val="NoSpacing"/>
              <w:jc w:val="center"/>
              <w:rPr>
                <w:rFonts w:ascii="Times New Roman" w:eastAsia="Times New Roman" w:hAnsi="Times New Roman" w:cs="Times New Roman"/>
                <w:bCs/>
                <w:i/>
                <w:sz w:val="18"/>
                <w:szCs w:val="18"/>
              </w:rPr>
            </w:pPr>
            <w:r w:rsidRPr="000D4305">
              <w:rPr>
                <w:rFonts w:ascii="Times New Roman" w:eastAsia="Times New Roman" w:hAnsi="Times New Roman" w:cs="Times New Roman"/>
                <w:bCs/>
                <w:i/>
                <w:sz w:val="18"/>
                <w:szCs w:val="18"/>
              </w:rPr>
              <w:t>0…n</w:t>
            </w:r>
          </w:p>
          <w:p w14:paraId="3B754DC4" w14:textId="77777777" w:rsidR="00362B20" w:rsidRPr="000D4305" w:rsidRDefault="00362B20" w:rsidP="00EB57AC">
            <w:pPr>
              <w:pStyle w:val="NoSpacing"/>
              <w:jc w:val="center"/>
              <w:rPr>
                <w:rFonts w:ascii="Times New Roman" w:eastAsia="Times New Roman" w:hAnsi="Times New Roman" w:cs="Times New Roman"/>
                <w:bCs/>
                <w:i/>
                <w:sz w:val="18"/>
                <w:szCs w:val="18"/>
              </w:rPr>
            </w:pPr>
            <w:r w:rsidRPr="000D4305">
              <w:rPr>
                <w:rFonts w:ascii="Times New Roman" w:eastAsia="Times New Roman" w:hAnsi="Times New Roman" w:cs="Times New Roman"/>
                <w:bCs/>
                <w:i/>
                <w:sz w:val="18"/>
                <w:szCs w:val="18"/>
              </w:rPr>
              <w:t>0.0…n</w:t>
            </w:r>
          </w:p>
        </w:tc>
        <w:tc>
          <w:tcPr>
            <w:tcW w:w="5212" w:type="dxa"/>
            <w:tcBorders>
              <w:top w:val="dotted" w:sz="4" w:space="0" w:color="auto"/>
            </w:tcBorders>
            <w:shd w:val="clear" w:color="auto" w:fill="F2F2F2" w:themeFill="background1" w:themeFillShade="F2"/>
            <w:noWrap/>
            <w:tcMar>
              <w:left w:w="0" w:type="dxa"/>
              <w:right w:w="0" w:type="dxa"/>
            </w:tcMar>
            <w:vAlign w:val="center"/>
          </w:tcPr>
          <w:p w14:paraId="1E35375D" w14:textId="77777777" w:rsidR="00362B20" w:rsidRPr="000D4305" w:rsidRDefault="00362B20" w:rsidP="00EB57AC">
            <w:pPr>
              <w:pStyle w:val="NoSpacing"/>
              <w:jc w:val="center"/>
              <w:rPr>
                <w:rFonts w:ascii="Times New Roman" w:eastAsia="Times New Roman" w:hAnsi="Times New Roman" w:cs="Times New Roman"/>
                <w:bCs/>
                <w:i/>
                <w:sz w:val="18"/>
                <w:szCs w:val="18"/>
              </w:rPr>
            </w:pPr>
          </w:p>
        </w:tc>
        <w:tc>
          <w:tcPr>
            <w:tcW w:w="858" w:type="dxa"/>
            <w:tcBorders>
              <w:top w:val="dotted" w:sz="4" w:space="0" w:color="auto"/>
            </w:tcBorders>
            <w:shd w:val="clear" w:color="auto" w:fill="F2F2F2" w:themeFill="background1" w:themeFillShade="F2"/>
            <w:tcMar>
              <w:left w:w="0" w:type="dxa"/>
              <w:right w:w="0" w:type="dxa"/>
            </w:tcMar>
            <w:vAlign w:val="center"/>
          </w:tcPr>
          <w:p w14:paraId="7A99B87C" w14:textId="77777777" w:rsidR="00362B20" w:rsidRPr="000D4305" w:rsidRDefault="00362B20" w:rsidP="00EB57AC">
            <w:pPr>
              <w:pStyle w:val="NoSpacing"/>
              <w:jc w:val="center"/>
              <w:rPr>
                <w:rFonts w:ascii="Times New Roman" w:eastAsia="Times New Roman" w:hAnsi="Times New Roman" w:cs="Times New Roman"/>
                <w:bCs/>
                <w:i/>
                <w:sz w:val="18"/>
                <w:szCs w:val="18"/>
                <w:u w:val="single"/>
              </w:rPr>
            </w:pPr>
            <w:r w:rsidRPr="000D4305">
              <w:rPr>
                <w:rFonts w:ascii="Times New Roman" w:hAnsi="Times New Roman" w:cs="Times New Roman"/>
                <w:i/>
                <w:sz w:val="18"/>
                <w:szCs w:val="18"/>
              </w:rPr>
              <w:t>1…120</w:t>
            </w:r>
          </w:p>
        </w:tc>
        <w:tc>
          <w:tcPr>
            <w:tcW w:w="1027" w:type="dxa"/>
            <w:tcBorders>
              <w:top w:val="dotted" w:sz="4" w:space="0" w:color="auto"/>
            </w:tcBorders>
            <w:shd w:val="clear" w:color="auto" w:fill="F2F2F2" w:themeFill="background1" w:themeFillShade="F2"/>
            <w:tcMar>
              <w:left w:w="0" w:type="dxa"/>
              <w:right w:w="0" w:type="dxa"/>
            </w:tcMar>
            <w:vAlign w:val="center"/>
          </w:tcPr>
          <w:p w14:paraId="764754BF" w14:textId="77777777" w:rsidR="00362B20" w:rsidRPr="000D4305" w:rsidRDefault="00362B20" w:rsidP="00EB57AC">
            <w:pPr>
              <w:pStyle w:val="NoSpacing"/>
              <w:jc w:val="center"/>
              <w:rPr>
                <w:rFonts w:ascii="Times New Roman" w:eastAsia="Times New Roman" w:hAnsi="Times New Roman" w:cs="Times New Roman"/>
                <w:bCs/>
                <w:i/>
                <w:sz w:val="18"/>
                <w:szCs w:val="18"/>
                <w:u w:val="single"/>
              </w:rPr>
            </w:pPr>
            <w:r w:rsidRPr="000D4305">
              <w:rPr>
                <w:rFonts w:ascii="Times New Roman" w:hAnsi="Times New Roman" w:cs="Times New Roman"/>
                <w:i/>
                <w:sz w:val="18"/>
                <w:szCs w:val="18"/>
              </w:rPr>
              <w:t>1…120</w:t>
            </w:r>
          </w:p>
        </w:tc>
      </w:tr>
      <w:tr w:rsidR="00362B20" w:rsidRPr="000D4305" w14:paraId="50690EE0" w14:textId="77777777" w:rsidTr="000D4305">
        <w:trPr>
          <w:trHeight w:val="288"/>
          <w:jc w:val="center"/>
        </w:trPr>
        <w:tc>
          <w:tcPr>
            <w:tcW w:w="442" w:type="dxa"/>
            <w:shd w:val="clear" w:color="auto" w:fill="auto"/>
            <w:noWrap/>
          </w:tcPr>
          <w:p w14:paraId="566051F3"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360061662"/>
            <w:placeholder>
              <w:docPart w:val="7DDFB13AF6A0461D92A96A28D31E9BD5"/>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4834CB6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2C6C902E"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5BE3F30D"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52F0185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5FE344B5"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2CCFB1F1"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36EA2A64" w14:textId="77777777" w:rsidR="00362B20" w:rsidRPr="000D4305" w:rsidRDefault="00362B20" w:rsidP="00EB57AC">
            <w:pPr>
              <w:jc w:val="center"/>
              <w:rPr>
                <w:rFonts w:ascii="Times New Roman" w:hAnsi="Times New Roman"/>
                <w:bCs/>
                <w:sz w:val="18"/>
                <w:szCs w:val="18"/>
              </w:rPr>
            </w:pPr>
          </w:p>
        </w:tc>
      </w:tr>
      <w:tr w:rsidR="00362B20" w:rsidRPr="000D4305" w14:paraId="3D033F34" w14:textId="77777777" w:rsidTr="000D4305">
        <w:trPr>
          <w:trHeight w:val="288"/>
          <w:jc w:val="center"/>
        </w:trPr>
        <w:tc>
          <w:tcPr>
            <w:tcW w:w="442" w:type="dxa"/>
            <w:shd w:val="clear" w:color="auto" w:fill="auto"/>
            <w:noWrap/>
          </w:tcPr>
          <w:p w14:paraId="696C8B54"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408753629"/>
            <w:placeholder>
              <w:docPart w:val="0FB806E46CB148C5B75D703E7CF45028"/>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0429FB3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5996734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7BD2050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4318806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1E034172"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7DF26B35"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5807C451" w14:textId="77777777" w:rsidR="00362B20" w:rsidRPr="000D4305" w:rsidRDefault="00362B20" w:rsidP="00EB57AC">
            <w:pPr>
              <w:jc w:val="center"/>
              <w:rPr>
                <w:rFonts w:ascii="Times New Roman" w:hAnsi="Times New Roman"/>
                <w:bCs/>
                <w:sz w:val="18"/>
                <w:szCs w:val="18"/>
              </w:rPr>
            </w:pPr>
          </w:p>
        </w:tc>
      </w:tr>
      <w:tr w:rsidR="00362B20" w:rsidRPr="000D4305" w14:paraId="2092130D" w14:textId="77777777" w:rsidTr="000D4305">
        <w:trPr>
          <w:trHeight w:val="288"/>
          <w:jc w:val="center"/>
        </w:trPr>
        <w:tc>
          <w:tcPr>
            <w:tcW w:w="442" w:type="dxa"/>
            <w:shd w:val="clear" w:color="auto" w:fill="auto"/>
            <w:noWrap/>
          </w:tcPr>
          <w:p w14:paraId="409C7752"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675851529"/>
            <w:placeholder>
              <w:docPart w:val="A3773907F9BE4D2885B272B7E1A23E4E"/>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4D9A5EED"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363897A5"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341E5DD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0C031D8F"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6E91B49D"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66CAD7AE"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0EC116BD" w14:textId="77777777" w:rsidR="00362B20" w:rsidRPr="000D4305" w:rsidRDefault="00362B20" w:rsidP="00EB57AC">
            <w:pPr>
              <w:jc w:val="center"/>
              <w:rPr>
                <w:rFonts w:ascii="Times New Roman" w:hAnsi="Times New Roman"/>
                <w:bCs/>
                <w:sz w:val="18"/>
                <w:szCs w:val="18"/>
              </w:rPr>
            </w:pPr>
          </w:p>
        </w:tc>
      </w:tr>
      <w:tr w:rsidR="00362B20" w:rsidRPr="000D4305" w14:paraId="3DC86493" w14:textId="77777777" w:rsidTr="000D4305">
        <w:trPr>
          <w:trHeight w:val="288"/>
          <w:jc w:val="center"/>
        </w:trPr>
        <w:tc>
          <w:tcPr>
            <w:tcW w:w="442" w:type="dxa"/>
            <w:shd w:val="clear" w:color="auto" w:fill="auto"/>
            <w:noWrap/>
          </w:tcPr>
          <w:p w14:paraId="1EF18AA7"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780474003"/>
            <w:placeholder>
              <w:docPart w:val="8D6A82DDF039430D8DC4DEF318263BC9"/>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3360F39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296E00A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7C1B2EB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39DB7FC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34C23E7A"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1AE39CD9"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2904F219" w14:textId="77777777" w:rsidR="00362B20" w:rsidRPr="000D4305" w:rsidRDefault="00362B20" w:rsidP="00EB57AC">
            <w:pPr>
              <w:jc w:val="center"/>
              <w:rPr>
                <w:rFonts w:ascii="Times New Roman" w:hAnsi="Times New Roman"/>
                <w:bCs/>
                <w:sz w:val="18"/>
                <w:szCs w:val="18"/>
              </w:rPr>
            </w:pPr>
          </w:p>
        </w:tc>
      </w:tr>
      <w:tr w:rsidR="00362B20" w:rsidRPr="000D4305" w14:paraId="167073FB" w14:textId="77777777" w:rsidTr="000D4305">
        <w:trPr>
          <w:trHeight w:val="288"/>
          <w:jc w:val="center"/>
        </w:trPr>
        <w:tc>
          <w:tcPr>
            <w:tcW w:w="442" w:type="dxa"/>
            <w:shd w:val="clear" w:color="auto" w:fill="auto"/>
            <w:noWrap/>
          </w:tcPr>
          <w:p w14:paraId="4BC73DC8"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579985174"/>
            <w:placeholder>
              <w:docPart w:val="445FECE001FA455F9FB4AD3F8EC905A7"/>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359A0E74"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72294816"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34BF6CED"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2EC2A08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7B95527A"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2A8A00B1"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0B494F36" w14:textId="77777777" w:rsidR="00362B20" w:rsidRPr="000D4305" w:rsidRDefault="00362B20" w:rsidP="00EB57AC">
            <w:pPr>
              <w:jc w:val="center"/>
              <w:rPr>
                <w:rFonts w:ascii="Times New Roman" w:hAnsi="Times New Roman"/>
                <w:bCs/>
                <w:sz w:val="18"/>
                <w:szCs w:val="18"/>
              </w:rPr>
            </w:pPr>
          </w:p>
        </w:tc>
      </w:tr>
      <w:tr w:rsidR="00362B20" w:rsidRPr="000D4305" w14:paraId="5D748142" w14:textId="77777777" w:rsidTr="000D4305">
        <w:trPr>
          <w:trHeight w:val="288"/>
          <w:jc w:val="center"/>
        </w:trPr>
        <w:tc>
          <w:tcPr>
            <w:tcW w:w="442" w:type="dxa"/>
            <w:shd w:val="clear" w:color="auto" w:fill="auto"/>
            <w:noWrap/>
          </w:tcPr>
          <w:p w14:paraId="731E21D9"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254493237"/>
            <w:placeholder>
              <w:docPart w:val="D2777DE5FEC046CFB672223D5C083D10"/>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66056E7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796C26D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451B153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3B09DCC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0467E3E3"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209E3F47"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71EE4907" w14:textId="77777777" w:rsidR="00362B20" w:rsidRPr="000D4305" w:rsidRDefault="00362B20" w:rsidP="00EB57AC">
            <w:pPr>
              <w:jc w:val="center"/>
              <w:rPr>
                <w:rFonts w:ascii="Times New Roman" w:hAnsi="Times New Roman"/>
                <w:bCs/>
                <w:sz w:val="18"/>
                <w:szCs w:val="18"/>
              </w:rPr>
            </w:pPr>
          </w:p>
        </w:tc>
      </w:tr>
      <w:tr w:rsidR="00362B20" w:rsidRPr="000D4305" w14:paraId="2FE75721" w14:textId="77777777" w:rsidTr="000D4305">
        <w:trPr>
          <w:trHeight w:val="288"/>
          <w:jc w:val="center"/>
        </w:trPr>
        <w:tc>
          <w:tcPr>
            <w:tcW w:w="442" w:type="dxa"/>
            <w:shd w:val="clear" w:color="auto" w:fill="auto"/>
            <w:noWrap/>
          </w:tcPr>
          <w:p w14:paraId="598FBA95"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117728451"/>
            <w:placeholder>
              <w:docPart w:val="C35E85C4EF734BCAB6F161C3137F1970"/>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79F5DEC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686FC99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23965FB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5AE35EA6"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5FB2FEB6"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70E28858"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3D959E51" w14:textId="77777777" w:rsidR="00362B20" w:rsidRPr="000D4305" w:rsidRDefault="00362B20" w:rsidP="00EB57AC">
            <w:pPr>
              <w:jc w:val="center"/>
              <w:rPr>
                <w:rFonts w:ascii="Times New Roman" w:hAnsi="Times New Roman"/>
                <w:bCs/>
                <w:sz w:val="18"/>
                <w:szCs w:val="18"/>
              </w:rPr>
            </w:pPr>
          </w:p>
        </w:tc>
      </w:tr>
      <w:tr w:rsidR="00362B20" w:rsidRPr="000D4305" w14:paraId="257F9F3C" w14:textId="77777777" w:rsidTr="000D4305">
        <w:trPr>
          <w:trHeight w:val="288"/>
          <w:jc w:val="center"/>
        </w:trPr>
        <w:tc>
          <w:tcPr>
            <w:tcW w:w="442" w:type="dxa"/>
            <w:shd w:val="clear" w:color="auto" w:fill="auto"/>
            <w:noWrap/>
          </w:tcPr>
          <w:p w14:paraId="59064E53"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082873894"/>
            <w:placeholder>
              <w:docPart w:val="F06AA03FEBDE4BF7B7ABADC530D47106"/>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61F7AEF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76008B14"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0DE46B7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0EFA743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394840BC"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23E84A55"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21787726" w14:textId="77777777" w:rsidR="00362B20" w:rsidRPr="000D4305" w:rsidRDefault="00362B20" w:rsidP="00EB57AC">
            <w:pPr>
              <w:jc w:val="center"/>
              <w:rPr>
                <w:rFonts w:ascii="Times New Roman" w:hAnsi="Times New Roman"/>
                <w:bCs/>
                <w:sz w:val="18"/>
                <w:szCs w:val="18"/>
              </w:rPr>
            </w:pPr>
          </w:p>
        </w:tc>
      </w:tr>
      <w:tr w:rsidR="00362B20" w:rsidRPr="000D4305" w14:paraId="0079AEFE" w14:textId="77777777" w:rsidTr="000D4305">
        <w:trPr>
          <w:trHeight w:val="288"/>
          <w:jc w:val="center"/>
        </w:trPr>
        <w:tc>
          <w:tcPr>
            <w:tcW w:w="442" w:type="dxa"/>
            <w:shd w:val="clear" w:color="auto" w:fill="auto"/>
            <w:noWrap/>
          </w:tcPr>
          <w:p w14:paraId="2C0C7DA4"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255174794"/>
            <w:placeholder>
              <w:docPart w:val="2ABA1183E5E543DCA487150659C371D2"/>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763CC2EF"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140F3A2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27375A77"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11964EB7"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4E5680E5"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679BB6CB"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5BC06F46" w14:textId="77777777" w:rsidR="00362B20" w:rsidRPr="000D4305" w:rsidRDefault="00362B20" w:rsidP="00EB57AC">
            <w:pPr>
              <w:jc w:val="center"/>
              <w:rPr>
                <w:rFonts w:ascii="Times New Roman" w:hAnsi="Times New Roman"/>
                <w:bCs/>
                <w:sz w:val="18"/>
                <w:szCs w:val="18"/>
              </w:rPr>
            </w:pPr>
          </w:p>
        </w:tc>
      </w:tr>
      <w:tr w:rsidR="00362B20" w:rsidRPr="000D4305" w14:paraId="716D3A5A" w14:textId="77777777" w:rsidTr="000D4305">
        <w:trPr>
          <w:trHeight w:val="288"/>
          <w:jc w:val="center"/>
        </w:trPr>
        <w:tc>
          <w:tcPr>
            <w:tcW w:w="442" w:type="dxa"/>
            <w:shd w:val="clear" w:color="auto" w:fill="auto"/>
            <w:noWrap/>
          </w:tcPr>
          <w:p w14:paraId="573B0297"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640314699"/>
            <w:placeholder>
              <w:docPart w:val="02078EA38AD548A9AB95813D02BDEE33"/>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0DDF3D2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483A3F30"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7D96E07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202F034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469CF1E3"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0DF8756C"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0FBD6F8D" w14:textId="77777777" w:rsidR="00362B20" w:rsidRPr="000D4305" w:rsidRDefault="00362B20" w:rsidP="00EB57AC">
            <w:pPr>
              <w:jc w:val="center"/>
              <w:rPr>
                <w:rFonts w:ascii="Times New Roman" w:hAnsi="Times New Roman"/>
                <w:bCs/>
                <w:sz w:val="18"/>
                <w:szCs w:val="18"/>
              </w:rPr>
            </w:pPr>
          </w:p>
        </w:tc>
      </w:tr>
      <w:tr w:rsidR="00362B20" w:rsidRPr="000D4305" w14:paraId="61CD4E1E" w14:textId="77777777" w:rsidTr="000D4305">
        <w:trPr>
          <w:trHeight w:val="288"/>
          <w:jc w:val="center"/>
        </w:trPr>
        <w:tc>
          <w:tcPr>
            <w:tcW w:w="442" w:type="dxa"/>
            <w:shd w:val="clear" w:color="auto" w:fill="auto"/>
            <w:noWrap/>
          </w:tcPr>
          <w:p w14:paraId="06648F80"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766044467"/>
            <w:placeholder>
              <w:docPart w:val="97414B7F2FC84A47A892FA3D2BF27E12"/>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5AE1DE44"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2618BC75"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1E02A19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65FE8DA0"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718C168D"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264A20DA"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04DB07F7" w14:textId="77777777" w:rsidR="00362B20" w:rsidRPr="000D4305" w:rsidRDefault="00362B20" w:rsidP="00EB57AC">
            <w:pPr>
              <w:jc w:val="center"/>
              <w:rPr>
                <w:rFonts w:ascii="Times New Roman" w:hAnsi="Times New Roman"/>
                <w:bCs/>
                <w:sz w:val="18"/>
                <w:szCs w:val="18"/>
              </w:rPr>
            </w:pPr>
          </w:p>
        </w:tc>
      </w:tr>
      <w:tr w:rsidR="00362B20" w:rsidRPr="000D4305" w14:paraId="6132204B" w14:textId="77777777" w:rsidTr="000D4305">
        <w:trPr>
          <w:trHeight w:val="288"/>
          <w:jc w:val="center"/>
        </w:trPr>
        <w:tc>
          <w:tcPr>
            <w:tcW w:w="442" w:type="dxa"/>
            <w:shd w:val="clear" w:color="auto" w:fill="auto"/>
            <w:noWrap/>
          </w:tcPr>
          <w:p w14:paraId="1C3AC85E"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100870632"/>
            <w:placeholder>
              <w:docPart w:val="13B8688218944AD285EFC91BFFACB7B9"/>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16256E1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34FDBEE0"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059072A4"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118ABA3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1215E7FC"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6D715D86"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311DD99D" w14:textId="77777777" w:rsidR="00362B20" w:rsidRPr="000D4305" w:rsidRDefault="00362B20" w:rsidP="00EB57AC">
            <w:pPr>
              <w:jc w:val="center"/>
              <w:rPr>
                <w:rFonts w:ascii="Times New Roman" w:hAnsi="Times New Roman"/>
                <w:bCs/>
                <w:sz w:val="18"/>
                <w:szCs w:val="18"/>
              </w:rPr>
            </w:pPr>
          </w:p>
        </w:tc>
      </w:tr>
      <w:tr w:rsidR="00362B20" w:rsidRPr="000D4305" w14:paraId="34F99A22" w14:textId="77777777" w:rsidTr="000D4305">
        <w:trPr>
          <w:trHeight w:val="288"/>
          <w:jc w:val="center"/>
        </w:trPr>
        <w:tc>
          <w:tcPr>
            <w:tcW w:w="442" w:type="dxa"/>
            <w:shd w:val="clear" w:color="auto" w:fill="auto"/>
            <w:noWrap/>
          </w:tcPr>
          <w:p w14:paraId="5B0DC94B"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817695791"/>
            <w:placeholder>
              <w:docPart w:val="7420A9141269444FA2ED6530C0A4C3CB"/>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3AF0193D"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28050E95"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650D204D"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439D105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7B881EA2"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300C2EEE"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5E712086" w14:textId="77777777" w:rsidR="00362B20" w:rsidRPr="000D4305" w:rsidRDefault="00362B20" w:rsidP="00EB57AC">
            <w:pPr>
              <w:jc w:val="center"/>
              <w:rPr>
                <w:rFonts w:ascii="Times New Roman" w:hAnsi="Times New Roman"/>
                <w:bCs/>
                <w:sz w:val="18"/>
                <w:szCs w:val="18"/>
              </w:rPr>
            </w:pPr>
          </w:p>
        </w:tc>
      </w:tr>
      <w:tr w:rsidR="00362B20" w:rsidRPr="000D4305" w14:paraId="0F23B14F" w14:textId="77777777" w:rsidTr="000D4305">
        <w:trPr>
          <w:trHeight w:val="288"/>
          <w:jc w:val="center"/>
        </w:trPr>
        <w:tc>
          <w:tcPr>
            <w:tcW w:w="442" w:type="dxa"/>
            <w:shd w:val="clear" w:color="auto" w:fill="auto"/>
            <w:noWrap/>
          </w:tcPr>
          <w:p w14:paraId="669AE1F1"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517069184"/>
            <w:placeholder>
              <w:docPart w:val="647FB36188C7426BAE8739011E41B8F0"/>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5EDAC15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09387BA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56EB927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265F14A2"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28A75B2D"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37619C66"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36B9C0BC" w14:textId="77777777" w:rsidR="00362B20" w:rsidRPr="000D4305" w:rsidRDefault="00362B20" w:rsidP="00EB57AC">
            <w:pPr>
              <w:jc w:val="center"/>
              <w:rPr>
                <w:rFonts w:ascii="Times New Roman" w:hAnsi="Times New Roman"/>
                <w:bCs/>
                <w:sz w:val="18"/>
                <w:szCs w:val="18"/>
              </w:rPr>
            </w:pPr>
          </w:p>
        </w:tc>
      </w:tr>
      <w:tr w:rsidR="00362B20" w:rsidRPr="000D4305" w14:paraId="4EECA6F8" w14:textId="77777777" w:rsidTr="000D4305">
        <w:trPr>
          <w:trHeight w:val="288"/>
          <w:jc w:val="center"/>
        </w:trPr>
        <w:tc>
          <w:tcPr>
            <w:tcW w:w="442" w:type="dxa"/>
            <w:shd w:val="clear" w:color="auto" w:fill="auto"/>
            <w:noWrap/>
          </w:tcPr>
          <w:p w14:paraId="6755E256"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543799693"/>
            <w:placeholder>
              <w:docPart w:val="0C3922E32A9C4CB8B5714F8EA2417222"/>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64D8F7BF"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72A559E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4C7745B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16B96F7F"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62F70698"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39C4DC8C"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504DACD7" w14:textId="77777777" w:rsidR="00362B20" w:rsidRPr="000D4305" w:rsidRDefault="00362B20" w:rsidP="00EB57AC">
            <w:pPr>
              <w:jc w:val="center"/>
              <w:rPr>
                <w:rFonts w:ascii="Times New Roman" w:hAnsi="Times New Roman"/>
                <w:bCs/>
                <w:sz w:val="18"/>
                <w:szCs w:val="18"/>
              </w:rPr>
            </w:pPr>
          </w:p>
        </w:tc>
      </w:tr>
      <w:tr w:rsidR="00362B20" w:rsidRPr="000D4305" w14:paraId="765EA070" w14:textId="77777777" w:rsidTr="000D4305">
        <w:trPr>
          <w:trHeight w:val="288"/>
          <w:jc w:val="center"/>
        </w:trPr>
        <w:tc>
          <w:tcPr>
            <w:tcW w:w="442" w:type="dxa"/>
            <w:shd w:val="clear" w:color="auto" w:fill="auto"/>
            <w:noWrap/>
          </w:tcPr>
          <w:p w14:paraId="67CE6364"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111251694"/>
            <w:placeholder>
              <w:docPart w:val="B105903A86894669B617271FBEFAE73F"/>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73C7D15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53B7B50D"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49A98CA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0886208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1C9B0C40"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0331BCFC"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262BB8D6" w14:textId="77777777" w:rsidR="00362B20" w:rsidRPr="000D4305" w:rsidRDefault="00362B20" w:rsidP="00EB57AC">
            <w:pPr>
              <w:jc w:val="center"/>
              <w:rPr>
                <w:rFonts w:ascii="Times New Roman" w:hAnsi="Times New Roman"/>
                <w:bCs/>
                <w:sz w:val="18"/>
                <w:szCs w:val="18"/>
              </w:rPr>
            </w:pPr>
          </w:p>
        </w:tc>
      </w:tr>
      <w:tr w:rsidR="00362B20" w:rsidRPr="000D4305" w14:paraId="08654566" w14:textId="77777777" w:rsidTr="000D4305">
        <w:trPr>
          <w:trHeight w:val="288"/>
          <w:jc w:val="center"/>
        </w:trPr>
        <w:tc>
          <w:tcPr>
            <w:tcW w:w="442" w:type="dxa"/>
            <w:shd w:val="clear" w:color="auto" w:fill="auto"/>
            <w:noWrap/>
          </w:tcPr>
          <w:p w14:paraId="273DF076"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970826529"/>
            <w:placeholder>
              <w:docPart w:val="D0D2C9881B3C4626A02983313573CFBA"/>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0E3E977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124482D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695C8C8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1E88251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680465A2"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0BBBD61D"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4011DD58" w14:textId="77777777" w:rsidR="00362B20" w:rsidRPr="000D4305" w:rsidRDefault="00362B20" w:rsidP="00EB57AC">
            <w:pPr>
              <w:jc w:val="center"/>
              <w:rPr>
                <w:rFonts w:ascii="Times New Roman" w:hAnsi="Times New Roman"/>
                <w:bCs/>
                <w:sz w:val="18"/>
                <w:szCs w:val="18"/>
              </w:rPr>
            </w:pPr>
          </w:p>
        </w:tc>
      </w:tr>
      <w:tr w:rsidR="00362B20" w:rsidRPr="000D4305" w14:paraId="679DF58E" w14:textId="77777777" w:rsidTr="000D4305">
        <w:trPr>
          <w:trHeight w:val="288"/>
          <w:jc w:val="center"/>
        </w:trPr>
        <w:tc>
          <w:tcPr>
            <w:tcW w:w="442" w:type="dxa"/>
            <w:shd w:val="clear" w:color="auto" w:fill="auto"/>
            <w:noWrap/>
          </w:tcPr>
          <w:p w14:paraId="30241806"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748257690"/>
            <w:placeholder>
              <w:docPart w:val="FEF1E6FBB8494D1A9B7315C94B0DF187"/>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73BA59F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4F1A7D5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46479BB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442DBA42"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294F5CB4"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64A4405A"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0C45AA2B" w14:textId="77777777" w:rsidR="00362B20" w:rsidRPr="000D4305" w:rsidRDefault="00362B20" w:rsidP="00EB57AC">
            <w:pPr>
              <w:jc w:val="center"/>
              <w:rPr>
                <w:rFonts w:ascii="Times New Roman" w:hAnsi="Times New Roman"/>
                <w:bCs/>
                <w:sz w:val="18"/>
                <w:szCs w:val="18"/>
              </w:rPr>
            </w:pPr>
          </w:p>
        </w:tc>
      </w:tr>
      <w:tr w:rsidR="00362B20" w:rsidRPr="000D4305" w14:paraId="61F72BA3" w14:textId="77777777" w:rsidTr="000D4305">
        <w:trPr>
          <w:trHeight w:val="288"/>
          <w:jc w:val="center"/>
        </w:trPr>
        <w:tc>
          <w:tcPr>
            <w:tcW w:w="442" w:type="dxa"/>
            <w:shd w:val="clear" w:color="auto" w:fill="auto"/>
            <w:noWrap/>
          </w:tcPr>
          <w:p w14:paraId="31E242CC"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379004135"/>
            <w:placeholder>
              <w:docPart w:val="959DA8D029F643E0B0EB4C605847503A"/>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50294966"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5AF1BE3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071B6754"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4157B41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5CA4C77F"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3886379E"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10107222" w14:textId="77777777" w:rsidR="00362B20" w:rsidRPr="000D4305" w:rsidRDefault="00362B20" w:rsidP="00EB57AC">
            <w:pPr>
              <w:jc w:val="center"/>
              <w:rPr>
                <w:rFonts w:ascii="Times New Roman" w:hAnsi="Times New Roman"/>
                <w:bCs/>
                <w:sz w:val="18"/>
                <w:szCs w:val="18"/>
              </w:rPr>
            </w:pPr>
          </w:p>
        </w:tc>
      </w:tr>
      <w:tr w:rsidR="00362B20" w:rsidRPr="000D4305" w14:paraId="28C1B3E8" w14:textId="77777777" w:rsidTr="000D4305">
        <w:trPr>
          <w:trHeight w:val="288"/>
          <w:jc w:val="center"/>
        </w:trPr>
        <w:tc>
          <w:tcPr>
            <w:tcW w:w="442" w:type="dxa"/>
            <w:shd w:val="clear" w:color="auto" w:fill="auto"/>
            <w:noWrap/>
          </w:tcPr>
          <w:p w14:paraId="6251E946"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2009017056"/>
            <w:placeholder>
              <w:docPart w:val="3127F9AEC795490989C0BF8AEED6822E"/>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7B6F1332"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6F404D2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10DD229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0E84EF1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1CD454D1"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18C69026"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1494BA74" w14:textId="77777777" w:rsidR="00362B20" w:rsidRPr="000D4305" w:rsidRDefault="00362B20" w:rsidP="00EB57AC">
            <w:pPr>
              <w:jc w:val="center"/>
              <w:rPr>
                <w:rFonts w:ascii="Times New Roman" w:hAnsi="Times New Roman"/>
                <w:bCs/>
                <w:sz w:val="18"/>
                <w:szCs w:val="18"/>
              </w:rPr>
            </w:pPr>
          </w:p>
        </w:tc>
      </w:tr>
      <w:tr w:rsidR="00362B20" w:rsidRPr="000D4305" w14:paraId="214BFACB" w14:textId="77777777" w:rsidTr="000D4305">
        <w:trPr>
          <w:trHeight w:val="288"/>
          <w:jc w:val="center"/>
        </w:trPr>
        <w:tc>
          <w:tcPr>
            <w:tcW w:w="442" w:type="dxa"/>
            <w:shd w:val="clear" w:color="auto" w:fill="auto"/>
            <w:noWrap/>
          </w:tcPr>
          <w:p w14:paraId="2A1F94DD"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095401"/>
            <w:placeholder>
              <w:docPart w:val="C3E89F25CEB64CD2A9ED0987D11D4206"/>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189EA400"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190652F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22A8B135"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3CA306EF"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554DE001"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279776C2"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78B3B5A2" w14:textId="77777777" w:rsidR="00362B20" w:rsidRPr="000D4305" w:rsidRDefault="00362B20" w:rsidP="00EB57AC">
            <w:pPr>
              <w:jc w:val="center"/>
              <w:rPr>
                <w:rFonts w:ascii="Times New Roman" w:hAnsi="Times New Roman"/>
                <w:bCs/>
                <w:sz w:val="18"/>
                <w:szCs w:val="18"/>
              </w:rPr>
            </w:pPr>
          </w:p>
        </w:tc>
      </w:tr>
      <w:tr w:rsidR="00362B20" w:rsidRPr="000D4305" w14:paraId="720B7F6A" w14:textId="77777777" w:rsidTr="000D4305">
        <w:trPr>
          <w:trHeight w:val="288"/>
          <w:jc w:val="center"/>
        </w:trPr>
        <w:tc>
          <w:tcPr>
            <w:tcW w:w="442" w:type="dxa"/>
            <w:shd w:val="clear" w:color="auto" w:fill="auto"/>
            <w:noWrap/>
          </w:tcPr>
          <w:p w14:paraId="7AE109CC"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486214336"/>
            <w:placeholder>
              <w:docPart w:val="11BC8C3991A943CD8095B5FD4D00E0F8"/>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2641BEF6"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4347B3EA"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30CDFBF7"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6947F20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081D7C7F"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6E3DC836"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5336A2AC" w14:textId="77777777" w:rsidR="00362B20" w:rsidRPr="000D4305" w:rsidRDefault="00362B20" w:rsidP="00EB57AC">
            <w:pPr>
              <w:jc w:val="center"/>
              <w:rPr>
                <w:rFonts w:ascii="Times New Roman" w:hAnsi="Times New Roman"/>
                <w:bCs/>
                <w:sz w:val="18"/>
                <w:szCs w:val="18"/>
              </w:rPr>
            </w:pPr>
          </w:p>
        </w:tc>
      </w:tr>
      <w:tr w:rsidR="00362B20" w:rsidRPr="000D4305" w14:paraId="45AD0161" w14:textId="77777777" w:rsidTr="000D4305">
        <w:trPr>
          <w:trHeight w:val="288"/>
          <w:jc w:val="center"/>
        </w:trPr>
        <w:tc>
          <w:tcPr>
            <w:tcW w:w="442" w:type="dxa"/>
            <w:shd w:val="clear" w:color="auto" w:fill="auto"/>
            <w:noWrap/>
          </w:tcPr>
          <w:p w14:paraId="3E240B08"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554813890"/>
            <w:placeholder>
              <w:docPart w:val="5DBE388D5F994F8CB384549A5B4BB9BC"/>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07C7FFC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1EAB84C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35109A55"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58FD8DE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12392398"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351747CD"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592A452F" w14:textId="77777777" w:rsidR="00362B20" w:rsidRPr="000D4305" w:rsidRDefault="00362B20" w:rsidP="00EB57AC">
            <w:pPr>
              <w:jc w:val="center"/>
              <w:rPr>
                <w:rFonts w:ascii="Times New Roman" w:hAnsi="Times New Roman"/>
                <w:bCs/>
                <w:sz w:val="18"/>
                <w:szCs w:val="18"/>
              </w:rPr>
            </w:pPr>
          </w:p>
        </w:tc>
      </w:tr>
      <w:tr w:rsidR="00362B20" w:rsidRPr="000D4305" w14:paraId="6E808CAB" w14:textId="77777777" w:rsidTr="000D4305">
        <w:trPr>
          <w:trHeight w:val="288"/>
          <w:jc w:val="center"/>
        </w:trPr>
        <w:tc>
          <w:tcPr>
            <w:tcW w:w="442" w:type="dxa"/>
            <w:shd w:val="clear" w:color="auto" w:fill="auto"/>
            <w:noWrap/>
          </w:tcPr>
          <w:p w14:paraId="191AAFE5"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687215285"/>
            <w:placeholder>
              <w:docPart w:val="5E7E8D1A38D24859BE6635A292E23D33"/>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2FDAACE0"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7326C83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31DAF032"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373D735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4B7E03BB"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3C61E8D6"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132E33A9" w14:textId="77777777" w:rsidR="00362B20" w:rsidRPr="000D4305" w:rsidRDefault="00362B20" w:rsidP="00EB57AC">
            <w:pPr>
              <w:jc w:val="center"/>
              <w:rPr>
                <w:rFonts w:ascii="Times New Roman" w:hAnsi="Times New Roman"/>
                <w:bCs/>
                <w:sz w:val="18"/>
                <w:szCs w:val="18"/>
              </w:rPr>
            </w:pPr>
          </w:p>
        </w:tc>
      </w:tr>
      <w:tr w:rsidR="00362B20" w:rsidRPr="000D4305" w14:paraId="765794CD" w14:textId="77777777" w:rsidTr="000D4305">
        <w:trPr>
          <w:trHeight w:val="288"/>
          <w:jc w:val="center"/>
        </w:trPr>
        <w:tc>
          <w:tcPr>
            <w:tcW w:w="442" w:type="dxa"/>
            <w:shd w:val="clear" w:color="auto" w:fill="auto"/>
            <w:noWrap/>
          </w:tcPr>
          <w:p w14:paraId="54A177C0"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876694884"/>
            <w:placeholder>
              <w:docPart w:val="430CB584618D455C8E51FF915FF036CA"/>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517BF5DD"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1B93F575"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163C38A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1F55825C"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2E76BF4A"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1C9558BF"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287A4937" w14:textId="77777777" w:rsidR="00362B20" w:rsidRPr="000D4305" w:rsidRDefault="00362B20" w:rsidP="00EB57AC">
            <w:pPr>
              <w:jc w:val="center"/>
              <w:rPr>
                <w:rFonts w:ascii="Times New Roman" w:hAnsi="Times New Roman"/>
                <w:bCs/>
                <w:sz w:val="18"/>
                <w:szCs w:val="18"/>
              </w:rPr>
            </w:pPr>
          </w:p>
        </w:tc>
      </w:tr>
      <w:tr w:rsidR="00362B20" w:rsidRPr="000D4305" w14:paraId="65CCBCF8" w14:textId="77777777" w:rsidTr="000D4305">
        <w:trPr>
          <w:trHeight w:val="288"/>
          <w:jc w:val="center"/>
        </w:trPr>
        <w:tc>
          <w:tcPr>
            <w:tcW w:w="442" w:type="dxa"/>
            <w:shd w:val="clear" w:color="auto" w:fill="auto"/>
            <w:noWrap/>
          </w:tcPr>
          <w:p w14:paraId="18F463CD"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717122175"/>
            <w:placeholder>
              <w:docPart w:val="85A182517BC347F8918AD34C334FCBA2"/>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72A57587"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509AB5E0"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5A4039B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6CF2745F"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2C675361"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12F67540"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13FCD6E5" w14:textId="77777777" w:rsidR="00362B20" w:rsidRPr="000D4305" w:rsidRDefault="00362B20" w:rsidP="00EB57AC">
            <w:pPr>
              <w:jc w:val="center"/>
              <w:rPr>
                <w:rFonts w:ascii="Times New Roman" w:hAnsi="Times New Roman"/>
                <w:bCs/>
                <w:sz w:val="18"/>
                <w:szCs w:val="18"/>
              </w:rPr>
            </w:pPr>
          </w:p>
        </w:tc>
      </w:tr>
      <w:tr w:rsidR="00362B20" w:rsidRPr="000D4305" w14:paraId="3D1BF632" w14:textId="77777777" w:rsidTr="000D4305">
        <w:trPr>
          <w:trHeight w:val="288"/>
          <w:jc w:val="center"/>
        </w:trPr>
        <w:tc>
          <w:tcPr>
            <w:tcW w:w="442" w:type="dxa"/>
            <w:shd w:val="clear" w:color="auto" w:fill="auto"/>
            <w:noWrap/>
          </w:tcPr>
          <w:p w14:paraId="7A7A759E"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309829265"/>
            <w:placeholder>
              <w:docPart w:val="DBB6DE7BF79E41E2B2B44150B587164D"/>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46FF3472"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478BD19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59F4F92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26064E5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5AF73F68"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5A486BA5"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2756843E" w14:textId="77777777" w:rsidR="00362B20" w:rsidRPr="000D4305" w:rsidRDefault="00362B20" w:rsidP="00EB57AC">
            <w:pPr>
              <w:jc w:val="center"/>
              <w:rPr>
                <w:rFonts w:ascii="Times New Roman" w:hAnsi="Times New Roman"/>
                <w:bCs/>
                <w:sz w:val="18"/>
                <w:szCs w:val="18"/>
              </w:rPr>
            </w:pPr>
          </w:p>
        </w:tc>
      </w:tr>
      <w:tr w:rsidR="00362B20" w:rsidRPr="000D4305" w14:paraId="58E960A8" w14:textId="77777777" w:rsidTr="000D4305">
        <w:trPr>
          <w:trHeight w:val="288"/>
          <w:jc w:val="center"/>
        </w:trPr>
        <w:tc>
          <w:tcPr>
            <w:tcW w:w="442" w:type="dxa"/>
            <w:shd w:val="clear" w:color="auto" w:fill="auto"/>
            <w:noWrap/>
          </w:tcPr>
          <w:p w14:paraId="74C0B46D"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232208182"/>
            <w:placeholder>
              <w:docPart w:val="34A4A05831684F7682A2A27432953D62"/>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1FD6B8C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0B7A8109"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75B4DD3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36980BA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0204032D"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6EFA9256"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1DCCE7E8" w14:textId="77777777" w:rsidR="00362B20" w:rsidRPr="000D4305" w:rsidRDefault="00362B20" w:rsidP="00EB57AC">
            <w:pPr>
              <w:jc w:val="center"/>
              <w:rPr>
                <w:rFonts w:ascii="Times New Roman" w:hAnsi="Times New Roman"/>
                <w:bCs/>
                <w:sz w:val="18"/>
                <w:szCs w:val="18"/>
              </w:rPr>
            </w:pPr>
          </w:p>
        </w:tc>
      </w:tr>
      <w:tr w:rsidR="00362B20" w:rsidRPr="000D4305" w14:paraId="40826017" w14:textId="77777777" w:rsidTr="000D4305">
        <w:trPr>
          <w:trHeight w:val="288"/>
          <w:jc w:val="center"/>
        </w:trPr>
        <w:tc>
          <w:tcPr>
            <w:tcW w:w="442" w:type="dxa"/>
            <w:shd w:val="clear" w:color="auto" w:fill="auto"/>
            <w:noWrap/>
          </w:tcPr>
          <w:p w14:paraId="0C2E01C6"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462893200"/>
            <w:placeholder>
              <w:docPart w:val="5B2695F7D87949FC80A4F414BAA65A9A"/>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5C06BC41"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0970F3B7"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4D426EC0"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089F893B"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6B6048DD" w14:textId="77777777" w:rsidR="00362B20" w:rsidRPr="000D4305" w:rsidRDefault="00362B20" w:rsidP="00EB57AC">
            <w:pPr>
              <w:rPr>
                <w:rFonts w:ascii="Times New Roman" w:hAnsi="Times New Roman"/>
                <w:bCs/>
                <w:sz w:val="22"/>
                <w:szCs w:val="22"/>
              </w:rPr>
            </w:pPr>
          </w:p>
        </w:tc>
        <w:tc>
          <w:tcPr>
            <w:tcW w:w="858" w:type="dxa"/>
            <w:shd w:val="clear" w:color="auto" w:fill="auto"/>
          </w:tcPr>
          <w:p w14:paraId="67D83B79"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6D6E6E17" w14:textId="77777777" w:rsidR="00362B20" w:rsidRPr="000D4305" w:rsidRDefault="00362B20" w:rsidP="00EB57AC">
            <w:pPr>
              <w:jc w:val="center"/>
              <w:rPr>
                <w:rFonts w:ascii="Times New Roman" w:hAnsi="Times New Roman"/>
                <w:bCs/>
                <w:sz w:val="18"/>
                <w:szCs w:val="18"/>
              </w:rPr>
            </w:pPr>
          </w:p>
        </w:tc>
      </w:tr>
      <w:tr w:rsidR="00362B20" w:rsidRPr="000D4305" w14:paraId="38FCB43F" w14:textId="77777777" w:rsidTr="000D4305">
        <w:trPr>
          <w:trHeight w:val="288"/>
          <w:jc w:val="center"/>
        </w:trPr>
        <w:tc>
          <w:tcPr>
            <w:tcW w:w="442" w:type="dxa"/>
            <w:shd w:val="clear" w:color="auto" w:fill="auto"/>
            <w:noWrap/>
          </w:tcPr>
          <w:p w14:paraId="64AD3662" w14:textId="77777777" w:rsidR="00362B20" w:rsidRPr="000D4305" w:rsidRDefault="00362B20" w:rsidP="00EB57AC">
            <w:pPr>
              <w:jc w:val="center"/>
              <w:rPr>
                <w:rFonts w:ascii="Times New Roman" w:hAnsi="Times New Roman"/>
                <w:sz w:val="18"/>
                <w:szCs w:val="18"/>
              </w:rPr>
            </w:pPr>
          </w:p>
        </w:tc>
        <w:sdt>
          <w:sdtPr>
            <w:rPr>
              <w:rFonts w:ascii="Times New Roman" w:hAnsi="Times New Roman"/>
              <w:sz w:val="18"/>
              <w:szCs w:val="18"/>
            </w:rPr>
            <w:alias w:val="TaskType"/>
            <w:tag w:val="TaskType"/>
            <w:id w:val="1504552096"/>
            <w:placeholder>
              <w:docPart w:val="7F3DC97F91164ABDA8A6F2D57F1DB7BB"/>
            </w:placeholder>
            <w15:color w:val="CCFFFF"/>
            <w:dropDownList>
              <w:listItem w:displayText="..." w:value="..."/>
              <w:listItem w:displayText="BP" w:value="BP"/>
              <w:listItem w:displayText="T" w:value="T"/>
              <w:listItem w:displayText="ST" w:value="ST"/>
              <w:listItem w:displayText="M" w:value="M"/>
              <w:listItem w:displayText="D" w:value="D"/>
              <w:listItem w:displayText="BT" w:value="BT"/>
              <w:listItem w:displayText="GNG" w:value="GNG"/>
              <w:listItem w:displayText="DS" w:value="DS"/>
              <w:listItem w:displayText="ICDP" w:value="ICDP"/>
              <w:listItem w:displayText="PM" w:value="PM"/>
            </w:dropDownList>
          </w:sdtPr>
          <w:sdtEndPr/>
          <w:sdtContent>
            <w:tc>
              <w:tcPr>
                <w:tcW w:w="862" w:type="dxa"/>
                <w:shd w:val="clear" w:color="auto" w:fill="auto"/>
                <w:noWrap/>
              </w:tcPr>
              <w:p w14:paraId="640C3A3F"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sz w:val="18"/>
                    <w:szCs w:val="18"/>
                  </w:rPr>
                  <w:t>...</w:t>
                </w:r>
              </w:p>
            </w:tc>
          </w:sdtContent>
        </w:sdt>
        <w:tc>
          <w:tcPr>
            <w:tcW w:w="442" w:type="dxa"/>
            <w:shd w:val="clear" w:color="auto" w:fill="auto"/>
            <w:noWrap/>
          </w:tcPr>
          <w:p w14:paraId="44236B4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442" w:type="dxa"/>
            <w:shd w:val="clear" w:color="auto" w:fill="auto"/>
            <w:noWrap/>
          </w:tcPr>
          <w:p w14:paraId="1DD6C428"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15" w:type="dxa"/>
            <w:shd w:val="clear" w:color="auto" w:fill="auto"/>
            <w:noWrap/>
          </w:tcPr>
          <w:p w14:paraId="532FEBB3" w14:textId="77777777" w:rsidR="00362B20" w:rsidRPr="000D4305" w:rsidRDefault="00362B20" w:rsidP="00EB57AC">
            <w:pPr>
              <w:jc w:val="center"/>
              <w:rPr>
                <w:rFonts w:ascii="Times New Roman" w:hAnsi="Times New Roman"/>
                <w:bCs/>
                <w:sz w:val="18"/>
                <w:szCs w:val="18"/>
              </w:rPr>
            </w:pPr>
            <w:r w:rsidRPr="000D4305">
              <w:rPr>
                <w:rFonts w:ascii="Times New Roman" w:hAnsi="Times New Roman"/>
                <w:bCs/>
                <w:sz w:val="18"/>
                <w:szCs w:val="18"/>
              </w:rPr>
              <w:t>0</w:t>
            </w:r>
          </w:p>
        </w:tc>
        <w:tc>
          <w:tcPr>
            <w:tcW w:w="5212" w:type="dxa"/>
            <w:shd w:val="clear" w:color="auto" w:fill="auto"/>
            <w:noWrap/>
          </w:tcPr>
          <w:p w14:paraId="70722291" w14:textId="77777777" w:rsidR="00362B20" w:rsidRPr="000D4305" w:rsidRDefault="00362B20" w:rsidP="00EB57AC">
            <w:pPr>
              <w:pStyle w:val="NoSpacing"/>
              <w:rPr>
                <w:rFonts w:ascii="Times New Roman" w:hAnsi="Times New Roman" w:cs="Times New Roman"/>
                <w:i/>
                <w:color w:val="00B0F0"/>
              </w:rPr>
            </w:pPr>
            <w:r w:rsidRPr="000D4305">
              <w:rPr>
                <w:rFonts w:ascii="Times New Roman" w:hAnsi="Times New Roman" w:cs="Times New Roman"/>
                <w:i/>
                <w:color w:val="00B0F0"/>
              </w:rPr>
              <w:t>… add rows as needed</w:t>
            </w:r>
          </w:p>
        </w:tc>
        <w:tc>
          <w:tcPr>
            <w:tcW w:w="858" w:type="dxa"/>
            <w:shd w:val="clear" w:color="auto" w:fill="auto"/>
          </w:tcPr>
          <w:p w14:paraId="65A50E22" w14:textId="77777777" w:rsidR="00362B20" w:rsidRPr="000D4305" w:rsidRDefault="00362B20" w:rsidP="00EB57AC">
            <w:pPr>
              <w:jc w:val="center"/>
              <w:rPr>
                <w:rFonts w:ascii="Times New Roman" w:hAnsi="Times New Roman"/>
                <w:bCs/>
                <w:sz w:val="18"/>
                <w:szCs w:val="18"/>
              </w:rPr>
            </w:pPr>
          </w:p>
        </w:tc>
        <w:tc>
          <w:tcPr>
            <w:tcW w:w="1027" w:type="dxa"/>
            <w:shd w:val="clear" w:color="auto" w:fill="auto"/>
          </w:tcPr>
          <w:p w14:paraId="081C1921" w14:textId="77777777" w:rsidR="00362B20" w:rsidRPr="000D4305" w:rsidRDefault="00362B20" w:rsidP="00EB57AC">
            <w:pPr>
              <w:jc w:val="center"/>
              <w:rPr>
                <w:rFonts w:ascii="Times New Roman" w:hAnsi="Times New Roman"/>
                <w:bCs/>
                <w:sz w:val="18"/>
                <w:szCs w:val="18"/>
              </w:rPr>
            </w:pPr>
          </w:p>
        </w:tc>
      </w:tr>
    </w:tbl>
    <w:p w14:paraId="414B80C8" w14:textId="585BBB93" w:rsidR="002043F8" w:rsidRPr="00DD29C6" w:rsidRDefault="002043F8" w:rsidP="00133D37">
      <w:pPr>
        <w:spacing w:after="160" w:line="259" w:lineRule="auto"/>
        <w:rPr>
          <w:rFonts w:ascii="Times New Roman" w:hAnsi="Times New Roman"/>
          <w:szCs w:val="24"/>
        </w:rPr>
      </w:pPr>
    </w:p>
    <w:p w14:paraId="7CDF47BB" w14:textId="77777777" w:rsidR="00362B20" w:rsidRPr="00DD29C6" w:rsidRDefault="00362B20" w:rsidP="00362B20">
      <w:pPr>
        <w:pStyle w:val="Heading1"/>
        <w:numPr>
          <w:ilvl w:val="0"/>
          <w:numId w:val="2"/>
        </w:numPr>
        <w:ind w:left="360"/>
        <w:rPr>
          <w:rFonts w:ascii="Times New Roman" w:hAnsi="Times New Roman" w:cs="Times New Roman"/>
          <w:sz w:val="24"/>
          <w:szCs w:val="24"/>
        </w:rPr>
      </w:pPr>
      <w:r w:rsidRPr="00DD29C6">
        <w:rPr>
          <w:rFonts w:ascii="Times New Roman" w:hAnsi="Times New Roman" w:cs="Times New Roman"/>
          <w:sz w:val="24"/>
          <w:szCs w:val="24"/>
        </w:rPr>
        <w:lastRenderedPageBreak/>
        <w:t>DOE Marine Energy Data Repository Plan</w:t>
      </w:r>
    </w:p>
    <w:p w14:paraId="1CCFBC62" w14:textId="77777777" w:rsidR="00362B20" w:rsidRPr="00DD29C6" w:rsidRDefault="00362B20" w:rsidP="00362B20">
      <w:pPr>
        <w:autoSpaceDE w:val="0"/>
        <w:autoSpaceDN w:val="0"/>
        <w:spacing w:before="40" w:after="40"/>
        <w:rPr>
          <w:rFonts w:ascii="Times New Roman" w:hAnsi="Times New Roman"/>
          <w:color w:val="FF0000"/>
          <w:szCs w:val="24"/>
        </w:rPr>
      </w:pPr>
      <w:r w:rsidRPr="00DD29C6">
        <w:rPr>
          <w:rFonts w:ascii="Times New Roman" w:hAnsi="Times New Roman"/>
          <w:szCs w:val="24"/>
        </w:rPr>
        <w:t xml:space="preserve">All data collected, as well as key deliverables, should be delivered in accordance with the Federal Assistance Reporting Checklist. Data will be uploaded either to the </w:t>
      </w:r>
      <w:hyperlink r:id="rId10" w:history="1">
        <w:r w:rsidRPr="00DD29C6">
          <w:rPr>
            <w:rStyle w:val="Hyperlink"/>
            <w:rFonts w:ascii="Times New Roman" w:hAnsi="Times New Roman"/>
            <w:szCs w:val="24"/>
          </w:rPr>
          <w:t>EERE Project Management Center (PMC)</w:t>
        </w:r>
      </w:hyperlink>
      <w:r w:rsidRPr="00DD29C6">
        <w:rPr>
          <w:rFonts w:ascii="Times New Roman" w:hAnsi="Times New Roman"/>
          <w:color w:val="000000"/>
          <w:szCs w:val="24"/>
        </w:rPr>
        <w:t xml:space="preserve">, </w:t>
      </w:r>
      <w:hyperlink r:id="rId11" w:history="1">
        <w:r w:rsidRPr="00DD29C6">
          <w:rPr>
            <w:rStyle w:val="Hyperlink"/>
            <w:rFonts w:ascii="Times New Roman" w:hAnsi="Times New Roman"/>
            <w:szCs w:val="24"/>
          </w:rPr>
          <w:t>DOE CODE</w:t>
        </w:r>
      </w:hyperlink>
      <w:r w:rsidRPr="00DD29C6">
        <w:rPr>
          <w:rFonts w:ascii="Times New Roman" w:hAnsi="Times New Roman"/>
          <w:color w:val="000000"/>
          <w:szCs w:val="24"/>
        </w:rPr>
        <w:t>, Interagency Edison (</w:t>
      </w:r>
      <w:proofErr w:type="spellStart"/>
      <w:r w:rsidR="00EB794C">
        <w:fldChar w:fldCharType="begin"/>
      </w:r>
      <w:r w:rsidR="00EB794C">
        <w:instrText xml:space="preserve"> HYPERLINK "http://www.iEdison.gov/" </w:instrText>
      </w:r>
      <w:r w:rsidR="00EB794C">
        <w:fldChar w:fldCharType="separate"/>
      </w:r>
      <w:r w:rsidRPr="00DD29C6">
        <w:rPr>
          <w:rStyle w:val="Hyperlink"/>
          <w:rFonts w:ascii="Times New Roman" w:hAnsi="Times New Roman"/>
          <w:szCs w:val="24"/>
        </w:rPr>
        <w:t>iEdison</w:t>
      </w:r>
      <w:proofErr w:type="spellEnd"/>
      <w:r w:rsidR="00EB794C">
        <w:rPr>
          <w:rStyle w:val="Hyperlink"/>
          <w:rFonts w:ascii="Times New Roman" w:hAnsi="Times New Roman"/>
          <w:szCs w:val="24"/>
        </w:rPr>
        <w:fldChar w:fldCharType="end"/>
      </w:r>
      <w:r w:rsidRPr="00DD29C6">
        <w:rPr>
          <w:rFonts w:ascii="Times New Roman" w:hAnsi="Times New Roman"/>
          <w:color w:val="000000"/>
          <w:szCs w:val="24"/>
        </w:rPr>
        <w:t>), USDOE Scientific and Technical Information management system (</w:t>
      </w:r>
      <w:hyperlink r:id="rId12" w:history="1">
        <w:r w:rsidRPr="00DD29C6">
          <w:rPr>
            <w:rStyle w:val="Hyperlink"/>
            <w:rFonts w:ascii="Times New Roman" w:hAnsi="Times New Roman"/>
            <w:szCs w:val="24"/>
          </w:rPr>
          <w:t xml:space="preserve">OSTI </w:t>
        </w:r>
        <w:proofErr w:type="spellStart"/>
        <w:r w:rsidRPr="00DD29C6">
          <w:rPr>
            <w:rStyle w:val="Hyperlink"/>
            <w:rFonts w:ascii="Times New Roman" w:hAnsi="Times New Roman"/>
            <w:szCs w:val="24"/>
          </w:rPr>
          <w:t>elink</w:t>
        </w:r>
        <w:proofErr w:type="spellEnd"/>
      </w:hyperlink>
      <w:r w:rsidRPr="00DD29C6">
        <w:rPr>
          <w:rFonts w:ascii="Times New Roman" w:hAnsi="Times New Roman"/>
          <w:color w:val="000000"/>
          <w:szCs w:val="24"/>
        </w:rPr>
        <w:t xml:space="preserve">), </w:t>
      </w:r>
      <w:r w:rsidRPr="00DD29C6">
        <w:rPr>
          <w:rFonts w:ascii="Times New Roman" w:hAnsi="Times New Roman"/>
          <w:szCs w:val="24"/>
        </w:rPr>
        <w:t xml:space="preserve">to the relevant WPTO-funded </w:t>
      </w:r>
      <w:hyperlink r:id="rId13" w:history="1">
        <w:r w:rsidRPr="00DD29C6">
          <w:rPr>
            <w:rStyle w:val="Hyperlink"/>
            <w:rFonts w:ascii="Times New Roman" w:hAnsi="Times New Roman"/>
            <w:szCs w:val="24"/>
          </w:rPr>
          <w:t>PRIMRE Knowledge Hubs</w:t>
        </w:r>
      </w:hyperlink>
      <w:r w:rsidRPr="00DD29C6">
        <w:rPr>
          <w:rFonts w:ascii="Times New Roman" w:hAnsi="Times New Roman"/>
          <w:szCs w:val="24"/>
        </w:rPr>
        <w:t xml:space="preserve"> (</w:t>
      </w:r>
      <w:hyperlink r:id="rId14" w:history="1">
        <w:r w:rsidRPr="00DD29C6">
          <w:rPr>
            <w:rStyle w:val="Hyperlink"/>
            <w:rFonts w:ascii="Times New Roman" w:hAnsi="Times New Roman"/>
            <w:szCs w:val="24"/>
          </w:rPr>
          <w:t>MHKDR</w:t>
        </w:r>
      </w:hyperlink>
      <w:r w:rsidRPr="00DD29C6">
        <w:rPr>
          <w:rFonts w:ascii="Times New Roman" w:hAnsi="Times New Roman"/>
          <w:szCs w:val="24"/>
        </w:rPr>
        <w:t xml:space="preserve">, </w:t>
      </w:r>
      <w:hyperlink r:id="rId15" w:history="1">
        <w:r w:rsidRPr="00DD29C6">
          <w:rPr>
            <w:rStyle w:val="Hyperlink"/>
            <w:rFonts w:ascii="Times New Roman" w:hAnsi="Times New Roman"/>
            <w:szCs w:val="24"/>
          </w:rPr>
          <w:t>Tethys</w:t>
        </w:r>
      </w:hyperlink>
      <w:r w:rsidRPr="00DD29C6">
        <w:rPr>
          <w:rFonts w:ascii="Times New Roman" w:hAnsi="Times New Roman"/>
          <w:szCs w:val="24"/>
        </w:rPr>
        <w:t xml:space="preserve">, </w:t>
      </w:r>
      <w:hyperlink r:id="rId16" w:history="1">
        <w:r w:rsidRPr="00DD29C6">
          <w:rPr>
            <w:rStyle w:val="Hyperlink"/>
            <w:rFonts w:ascii="Times New Roman" w:hAnsi="Times New Roman"/>
            <w:szCs w:val="24"/>
          </w:rPr>
          <w:t>Tethys Engineering</w:t>
        </w:r>
      </w:hyperlink>
      <w:r w:rsidRPr="00DD29C6">
        <w:rPr>
          <w:rFonts w:ascii="Times New Roman" w:hAnsi="Times New Roman"/>
          <w:szCs w:val="24"/>
        </w:rPr>
        <w:t xml:space="preserve">, and </w:t>
      </w:r>
      <w:hyperlink r:id="rId17" w:history="1">
        <w:r w:rsidRPr="00DD29C6">
          <w:rPr>
            <w:rStyle w:val="Hyperlink"/>
            <w:rFonts w:ascii="Times New Roman" w:hAnsi="Times New Roman"/>
            <w:szCs w:val="24"/>
          </w:rPr>
          <w:t>MRE Software</w:t>
        </w:r>
      </w:hyperlink>
      <w:r w:rsidRPr="00DD29C6">
        <w:rPr>
          <w:rFonts w:ascii="Times New Roman" w:hAnsi="Times New Roman"/>
          <w:szCs w:val="24"/>
        </w:rPr>
        <w:t>)</w:t>
      </w:r>
      <w:r w:rsidRPr="00DD29C6">
        <w:rPr>
          <w:rFonts w:ascii="Times New Roman" w:hAnsi="Times New Roman"/>
          <w:color w:val="000000" w:themeColor="text1"/>
          <w:szCs w:val="24"/>
        </w:rPr>
        <w:t>. Data should be uploaded as it is generated, but no later than the end of each reporting quarter in which the data is generated. The data will be made publicly available once it has been submitted, curated, and accepted into the appropriate system. Data submitted to MHKDR that have been identified as protected, or subject to a moratorium, will not be made publicly available until the period of protection is over or the moratorium has expired, and will be held in a secure section of the system. Protected Data will be treated according to the Intellectual Property Provisions of the Award.</w:t>
      </w:r>
    </w:p>
    <w:p w14:paraId="687AC15C" w14:textId="77777777" w:rsidR="00362B20" w:rsidRPr="00DD29C6" w:rsidRDefault="00362B20" w:rsidP="00362B20">
      <w:pPr>
        <w:autoSpaceDE w:val="0"/>
        <w:autoSpaceDN w:val="0"/>
        <w:spacing w:before="40" w:after="40"/>
        <w:rPr>
          <w:rFonts w:ascii="Times New Roman" w:hAnsi="Times New Roman"/>
          <w:color w:val="FF0000"/>
          <w:szCs w:val="24"/>
        </w:rPr>
      </w:pPr>
    </w:p>
    <w:p w14:paraId="4858C462" w14:textId="77777777" w:rsidR="00362B20" w:rsidRPr="00DD29C6" w:rsidRDefault="00362B20" w:rsidP="00362B20">
      <w:pPr>
        <w:autoSpaceDE w:val="0"/>
        <w:autoSpaceDN w:val="0"/>
        <w:spacing w:before="40" w:after="40"/>
        <w:rPr>
          <w:rFonts w:ascii="Times New Roman" w:hAnsi="Times New Roman"/>
          <w:color w:val="000000"/>
          <w:szCs w:val="24"/>
        </w:rPr>
      </w:pPr>
      <w:r w:rsidRPr="00DD29C6">
        <w:rPr>
          <w:rFonts w:ascii="Times New Roman" w:hAnsi="Times New Roman"/>
          <w:color w:val="000000"/>
          <w:szCs w:val="24"/>
        </w:rPr>
        <w:t>Products resulting from WPTO financial assistance should be uploaded to the appropriate PRIMRE Knowledge Hub:</w:t>
      </w:r>
    </w:p>
    <w:p w14:paraId="1072B4E7" w14:textId="77777777" w:rsidR="00362B20" w:rsidRPr="00DD29C6" w:rsidRDefault="00362B20" w:rsidP="00362B20">
      <w:pPr>
        <w:pStyle w:val="ListParagraph"/>
        <w:numPr>
          <w:ilvl w:val="0"/>
          <w:numId w:val="10"/>
        </w:numPr>
        <w:autoSpaceDE w:val="0"/>
        <w:autoSpaceDN w:val="0"/>
        <w:spacing w:before="40" w:after="40"/>
        <w:contextualSpacing w:val="0"/>
        <w:rPr>
          <w:rFonts w:ascii="Times New Roman" w:hAnsi="Times New Roman"/>
          <w:szCs w:val="24"/>
        </w:rPr>
      </w:pPr>
      <w:r w:rsidRPr="00DD29C6">
        <w:rPr>
          <w:rFonts w:ascii="Times New Roman" w:hAnsi="Times New Roman"/>
          <w:szCs w:val="24"/>
        </w:rPr>
        <w:t>MHKDR</w:t>
      </w:r>
    </w:p>
    <w:p w14:paraId="1B92B878" w14:textId="77777777" w:rsidR="00362B20" w:rsidRPr="00DD29C6" w:rsidRDefault="00362B20" w:rsidP="00362B20">
      <w:pPr>
        <w:pStyle w:val="ListParagraph"/>
        <w:numPr>
          <w:ilvl w:val="1"/>
          <w:numId w:val="10"/>
        </w:numPr>
        <w:autoSpaceDE w:val="0"/>
        <w:autoSpaceDN w:val="0"/>
        <w:spacing w:before="40" w:after="40"/>
        <w:contextualSpacing w:val="0"/>
        <w:rPr>
          <w:rFonts w:ascii="Times New Roman" w:hAnsi="Times New Roman"/>
          <w:szCs w:val="24"/>
        </w:rPr>
      </w:pPr>
      <w:r w:rsidRPr="00DD29C6">
        <w:rPr>
          <w:rFonts w:ascii="Times New Roman" w:hAnsi="Times New Roman"/>
          <w:color w:val="000000"/>
          <w:szCs w:val="24"/>
        </w:rPr>
        <w:t xml:space="preserve">Data; including any modeling outputs, visualizations, schematics, videos, code,  software, raw data or other digital assets suitable for public release should be uploaded to </w:t>
      </w:r>
      <w:r w:rsidRPr="00DD29C6">
        <w:rPr>
          <w:rFonts w:ascii="Times New Roman" w:hAnsi="Times New Roman"/>
          <w:szCs w:val="24"/>
        </w:rPr>
        <w:t>DOE Marine and Hydrokinetic Data Repository (</w:t>
      </w:r>
      <w:hyperlink r:id="rId18" w:history="1">
        <w:r w:rsidRPr="00DD29C6">
          <w:rPr>
            <w:rStyle w:val="Hyperlink"/>
            <w:rFonts w:ascii="Times New Roman" w:hAnsi="Times New Roman"/>
            <w:szCs w:val="24"/>
          </w:rPr>
          <w:t>https://mhkdr.openei.org</w:t>
        </w:r>
      </w:hyperlink>
      <w:r w:rsidRPr="00DD29C6">
        <w:rPr>
          <w:rFonts w:ascii="Times New Roman" w:hAnsi="Times New Roman"/>
          <w:szCs w:val="24"/>
        </w:rPr>
        <w:t xml:space="preserve">).  For more information, see the MHK Data Repository Training Video online at </w:t>
      </w:r>
      <w:hyperlink r:id="rId19" w:history="1">
        <w:r w:rsidRPr="00DD29C6">
          <w:rPr>
            <w:rStyle w:val="Hyperlink"/>
            <w:rFonts w:ascii="Times New Roman" w:hAnsi="Times New Roman"/>
            <w:szCs w:val="24"/>
          </w:rPr>
          <w:t>https://youtube.com/openei</w:t>
        </w:r>
      </w:hyperlink>
      <w:r w:rsidRPr="00DD29C6">
        <w:rPr>
          <w:rFonts w:ascii="Times New Roman" w:hAnsi="Times New Roman"/>
          <w:szCs w:val="24"/>
        </w:rPr>
        <w:t xml:space="preserve"> or access tutorials and frequently asked questions (FAQs) under “Help” at </w:t>
      </w:r>
      <w:hyperlink r:id="rId20" w:history="1">
        <w:r w:rsidRPr="00DD29C6">
          <w:rPr>
            <w:rStyle w:val="Hyperlink"/>
            <w:rFonts w:ascii="Times New Roman" w:hAnsi="Times New Roman"/>
            <w:szCs w:val="24"/>
          </w:rPr>
          <w:t>https://mhkdr.openei.org</w:t>
        </w:r>
      </w:hyperlink>
      <w:r w:rsidRPr="00DD29C6">
        <w:rPr>
          <w:rStyle w:val="Hyperlink"/>
          <w:rFonts w:ascii="Times New Roman" w:hAnsi="Times New Roman"/>
          <w:szCs w:val="24"/>
        </w:rPr>
        <w:t>.</w:t>
      </w:r>
    </w:p>
    <w:p w14:paraId="66BB900F" w14:textId="77777777" w:rsidR="00362B20" w:rsidRPr="00DD29C6" w:rsidRDefault="00362B20" w:rsidP="00362B20">
      <w:pPr>
        <w:pStyle w:val="ListParagraph"/>
        <w:numPr>
          <w:ilvl w:val="0"/>
          <w:numId w:val="10"/>
        </w:numPr>
        <w:autoSpaceDE w:val="0"/>
        <w:autoSpaceDN w:val="0"/>
        <w:spacing w:before="40" w:after="40"/>
        <w:contextualSpacing w:val="0"/>
        <w:rPr>
          <w:rFonts w:ascii="Times New Roman" w:hAnsi="Times New Roman"/>
          <w:szCs w:val="24"/>
        </w:rPr>
      </w:pPr>
      <w:r w:rsidRPr="00DD29C6">
        <w:rPr>
          <w:rFonts w:ascii="Times New Roman" w:hAnsi="Times New Roman"/>
          <w:color w:val="000000"/>
          <w:szCs w:val="24"/>
        </w:rPr>
        <w:t>Tethys</w:t>
      </w:r>
    </w:p>
    <w:p w14:paraId="44927FB1" w14:textId="77777777" w:rsidR="00362B20" w:rsidRPr="00DD29C6" w:rsidRDefault="00362B20" w:rsidP="00362B20">
      <w:pPr>
        <w:pStyle w:val="ListParagraph"/>
        <w:numPr>
          <w:ilvl w:val="1"/>
          <w:numId w:val="10"/>
        </w:numPr>
        <w:autoSpaceDE w:val="0"/>
        <w:autoSpaceDN w:val="0"/>
        <w:spacing w:before="40" w:after="40"/>
        <w:contextualSpacing w:val="0"/>
        <w:rPr>
          <w:rFonts w:ascii="Times New Roman" w:hAnsi="Times New Roman"/>
          <w:szCs w:val="24"/>
        </w:rPr>
      </w:pPr>
      <w:r w:rsidRPr="00DD29C6">
        <w:rPr>
          <w:rFonts w:ascii="Times New Roman" w:hAnsi="Times New Roman"/>
          <w:color w:val="000000"/>
          <w:szCs w:val="24"/>
        </w:rPr>
        <w:t xml:space="preserve">Publications (such as journal </w:t>
      </w:r>
      <w:r w:rsidRPr="00DD29C6">
        <w:rPr>
          <w:rFonts w:ascii="Times New Roman" w:hAnsi="Times New Roman"/>
          <w:szCs w:val="24"/>
        </w:rPr>
        <w:t xml:space="preserve">articles, technical reports, conference papers, white papers, or as well as other public documents) focused on research, monitoring results, or technology development to assess and mitigate environmental effects of marine energy will be </w:t>
      </w:r>
      <w:hyperlink r:id="rId21" w:history="1">
        <w:r w:rsidRPr="00DD29C6">
          <w:rPr>
            <w:rStyle w:val="Hyperlink"/>
            <w:rFonts w:ascii="Times New Roman" w:hAnsi="Times New Roman"/>
            <w:szCs w:val="24"/>
          </w:rPr>
          <w:t>contributed to Tethys</w:t>
        </w:r>
      </w:hyperlink>
      <w:r w:rsidRPr="00DD29C6">
        <w:rPr>
          <w:rFonts w:ascii="Times New Roman" w:hAnsi="Times New Roman"/>
          <w:szCs w:val="24"/>
        </w:rPr>
        <w:t>. (</w:t>
      </w:r>
      <w:hyperlink r:id="rId22" w:history="1">
        <w:r w:rsidRPr="00DD29C6">
          <w:rPr>
            <w:rStyle w:val="Hyperlink"/>
            <w:rFonts w:ascii="Times New Roman" w:hAnsi="Times New Roman"/>
            <w:szCs w:val="24"/>
          </w:rPr>
          <w:t>https://tethys.pnnl.gov/contributing-tethys</w:t>
        </w:r>
      </w:hyperlink>
      <w:r w:rsidRPr="00DD29C6">
        <w:rPr>
          <w:rFonts w:ascii="Times New Roman" w:hAnsi="Times New Roman"/>
          <w:szCs w:val="24"/>
        </w:rPr>
        <w:t>). All uploads are carried out by the Tethys team at PNNL.</w:t>
      </w:r>
    </w:p>
    <w:p w14:paraId="433986E3" w14:textId="77777777" w:rsidR="00362B20" w:rsidRPr="00DD29C6" w:rsidRDefault="00362B20" w:rsidP="00362B20">
      <w:pPr>
        <w:pStyle w:val="ListParagraph"/>
        <w:numPr>
          <w:ilvl w:val="0"/>
          <w:numId w:val="10"/>
        </w:numPr>
        <w:autoSpaceDE w:val="0"/>
        <w:autoSpaceDN w:val="0"/>
        <w:spacing w:before="40" w:after="40"/>
        <w:contextualSpacing w:val="0"/>
        <w:rPr>
          <w:rFonts w:ascii="Times New Roman" w:hAnsi="Times New Roman"/>
          <w:szCs w:val="24"/>
        </w:rPr>
      </w:pPr>
      <w:r w:rsidRPr="00DD29C6">
        <w:rPr>
          <w:rFonts w:ascii="Times New Roman" w:hAnsi="Times New Roman"/>
          <w:color w:val="000000"/>
          <w:szCs w:val="24"/>
        </w:rPr>
        <w:t>Tethys Engineering</w:t>
      </w:r>
    </w:p>
    <w:p w14:paraId="10F88749" w14:textId="77777777" w:rsidR="00362B20" w:rsidRPr="00DD29C6" w:rsidRDefault="00362B20" w:rsidP="00362B20">
      <w:pPr>
        <w:pStyle w:val="ListParagraph"/>
        <w:numPr>
          <w:ilvl w:val="1"/>
          <w:numId w:val="10"/>
        </w:numPr>
        <w:autoSpaceDE w:val="0"/>
        <w:autoSpaceDN w:val="0"/>
        <w:spacing w:before="40" w:after="40"/>
        <w:contextualSpacing w:val="0"/>
        <w:rPr>
          <w:rFonts w:ascii="Times New Roman" w:hAnsi="Times New Roman"/>
          <w:szCs w:val="24"/>
        </w:rPr>
      </w:pPr>
      <w:r w:rsidRPr="00DD29C6">
        <w:rPr>
          <w:rFonts w:ascii="Times New Roman" w:hAnsi="Times New Roman"/>
          <w:color w:val="000000"/>
          <w:szCs w:val="24"/>
        </w:rPr>
        <w:t xml:space="preserve">Publications (such as journal </w:t>
      </w:r>
      <w:r w:rsidRPr="00DD29C6">
        <w:rPr>
          <w:rFonts w:ascii="Times New Roman" w:hAnsi="Times New Roman"/>
          <w:szCs w:val="24"/>
        </w:rPr>
        <w:t>articles, technical reports, conference papers, white papers, or as well as other public documents) focused on technical and engineering information about marine energy will be contributed to Tethys Engineering (</w:t>
      </w:r>
      <w:hyperlink r:id="rId23" w:history="1">
        <w:r w:rsidRPr="00DD29C6">
          <w:rPr>
            <w:rStyle w:val="Hyperlink"/>
            <w:rFonts w:ascii="Times New Roman" w:hAnsi="Times New Roman"/>
            <w:szCs w:val="24"/>
          </w:rPr>
          <w:t>https://tethys-engineering.pnnl.gov/contribute-tethys-engineering</w:t>
        </w:r>
      </w:hyperlink>
      <w:r w:rsidRPr="00DD29C6">
        <w:rPr>
          <w:rFonts w:ascii="Times New Roman" w:hAnsi="Times New Roman"/>
          <w:szCs w:val="24"/>
        </w:rPr>
        <w:t>). All uploads are carried out by the Tethys Engineering team at PNNL.</w:t>
      </w:r>
    </w:p>
    <w:p w14:paraId="296AC6AD" w14:textId="77777777" w:rsidR="00362B20" w:rsidRPr="00DD29C6" w:rsidRDefault="00362B20" w:rsidP="00362B20">
      <w:pPr>
        <w:pStyle w:val="ListParagraph"/>
        <w:numPr>
          <w:ilvl w:val="0"/>
          <w:numId w:val="10"/>
        </w:numPr>
        <w:autoSpaceDE w:val="0"/>
        <w:autoSpaceDN w:val="0"/>
        <w:spacing w:before="40" w:after="40"/>
        <w:contextualSpacing w:val="0"/>
        <w:rPr>
          <w:rFonts w:ascii="Times New Roman" w:hAnsi="Times New Roman"/>
          <w:szCs w:val="24"/>
        </w:rPr>
      </w:pPr>
      <w:r w:rsidRPr="00DD29C6">
        <w:rPr>
          <w:rFonts w:ascii="Times New Roman" w:hAnsi="Times New Roman"/>
          <w:szCs w:val="24"/>
        </w:rPr>
        <w:t>MRE Software</w:t>
      </w:r>
    </w:p>
    <w:p w14:paraId="00549572" w14:textId="77777777" w:rsidR="00362B20" w:rsidRPr="00DD29C6" w:rsidRDefault="00362B20" w:rsidP="00362B20">
      <w:pPr>
        <w:pStyle w:val="ListParagraph"/>
        <w:numPr>
          <w:ilvl w:val="1"/>
          <w:numId w:val="10"/>
        </w:numPr>
        <w:autoSpaceDE w:val="0"/>
        <w:autoSpaceDN w:val="0"/>
        <w:spacing w:before="40" w:after="40"/>
        <w:contextualSpacing w:val="0"/>
        <w:rPr>
          <w:rFonts w:ascii="Times New Roman" w:hAnsi="Times New Roman"/>
          <w:szCs w:val="24"/>
        </w:rPr>
      </w:pPr>
      <w:r w:rsidRPr="00DD29C6">
        <w:rPr>
          <w:rFonts w:ascii="Times New Roman" w:hAnsi="Times New Roman"/>
          <w:szCs w:val="24"/>
        </w:rPr>
        <w:t>Software developed for marine energy applications should be hosted on the PRIMRE Code Catalog (</w:t>
      </w:r>
      <w:hyperlink r:id="rId24" w:history="1">
        <w:r w:rsidRPr="00DD29C6">
          <w:rPr>
            <w:rStyle w:val="Hyperlink"/>
            <w:rFonts w:ascii="Times New Roman" w:hAnsi="Times New Roman"/>
            <w:szCs w:val="24"/>
          </w:rPr>
          <w:t>https://openei.org/wiki/PRIMRE/Code_Catalog</w:t>
        </w:r>
      </w:hyperlink>
      <w:r w:rsidRPr="00DD29C6">
        <w:rPr>
          <w:rFonts w:ascii="Times New Roman" w:hAnsi="Times New Roman"/>
          <w:szCs w:val="24"/>
        </w:rPr>
        <w:t>). Submit software through the MRE Code Submission Form. Open-source software hosted on a public repository will automatically be forked into the GitHub MRE Code Hub (</w:t>
      </w:r>
      <w:hyperlink r:id="rId25" w:history="1">
        <w:r w:rsidRPr="00DD29C6">
          <w:rPr>
            <w:rStyle w:val="Hyperlink"/>
            <w:rFonts w:ascii="Times New Roman" w:hAnsi="Times New Roman"/>
            <w:szCs w:val="24"/>
          </w:rPr>
          <w:t>https://github.com/MRE-Code-Hub</w:t>
        </w:r>
      </w:hyperlink>
      <w:r w:rsidRPr="00DD29C6">
        <w:rPr>
          <w:rFonts w:ascii="Times New Roman" w:hAnsi="Times New Roman"/>
          <w:szCs w:val="24"/>
        </w:rPr>
        <w:t xml:space="preserve">) </w:t>
      </w:r>
    </w:p>
    <w:p w14:paraId="0900C056" w14:textId="77777777" w:rsidR="00362B20" w:rsidRPr="00DD29C6" w:rsidRDefault="00362B20" w:rsidP="00133D37">
      <w:pPr>
        <w:spacing w:after="160" w:line="259" w:lineRule="auto"/>
        <w:rPr>
          <w:rFonts w:ascii="Times New Roman" w:hAnsi="Times New Roman"/>
          <w:szCs w:val="24"/>
        </w:rPr>
      </w:pPr>
    </w:p>
    <w:sectPr w:rsidR="00362B20" w:rsidRPr="00DD29C6" w:rsidSect="00374CE5">
      <w:headerReference w:type="default" r:id="rId26"/>
      <w:footerReference w:type="default" r:id="rId2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864C" w14:textId="77777777" w:rsidR="00A71B13" w:rsidRDefault="00A71B13" w:rsidP="008D6D53">
      <w:r>
        <w:separator/>
      </w:r>
    </w:p>
  </w:endnote>
  <w:endnote w:type="continuationSeparator" w:id="0">
    <w:p w14:paraId="3E7C04C3" w14:textId="77777777" w:rsidR="00A71B13" w:rsidRDefault="00A71B13" w:rsidP="008D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974" w14:textId="77777777" w:rsidR="00A71B13" w:rsidRDefault="00A71B13" w:rsidP="008D6D53"/>
  <w:sdt>
    <w:sdtPr>
      <w:id w:val="1327088161"/>
      <w:docPartObj>
        <w:docPartGallery w:val="Page Numbers (Bottom of Page)"/>
        <w:docPartUnique/>
      </w:docPartObj>
    </w:sdtPr>
    <w:sdtEndPr>
      <w:rPr>
        <w:noProof/>
        <w:sz w:val="20"/>
      </w:rPr>
    </w:sdtEndPr>
    <w:sdtContent>
      <w:p w14:paraId="04C844F6" w14:textId="0762E830" w:rsidR="00A71B13" w:rsidRPr="00E41083" w:rsidRDefault="00A71B13" w:rsidP="008D6D53">
        <w:pPr>
          <w:pStyle w:val="Header"/>
          <w:rPr>
            <w:i/>
            <w:sz w:val="20"/>
          </w:rPr>
        </w:pPr>
        <w:r w:rsidRPr="00333C95">
          <w:rPr>
            <w:i/>
            <w:noProof/>
            <w:sz w:val="20"/>
          </w:rPr>
          <mc:AlternateContent>
            <mc:Choice Requires="wps">
              <w:drawing>
                <wp:anchor distT="0" distB="0" distL="114300" distR="114300" simplePos="0" relativeHeight="251662336" behindDoc="1" locked="0" layoutInCell="1" allowOverlap="1" wp14:anchorId="14323E42" wp14:editId="668B38B9">
                  <wp:simplePos x="0" y="0"/>
                  <wp:positionH relativeFrom="margin">
                    <wp:posOffset>-38100</wp:posOffset>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932B3"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5pt" to="48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" strokecolor="gray [1629]" strokeweight="2.25pt">
                  <v:stroke joinstyle="miter"/>
                  <w10:wrap anchorx="margin"/>
                </v:line>
              </w:pict>
            </mc:Fallback>
          </mc:AlternateContent>
        </w:r>
        <w:r w:rsidRPr="00333C95">
          <w:rPr>
            <w:i/>
            <w:sz w:val="20"/>
          </w:rPr>
          <w:t>T</w:t>
        </w:r>
        <w:r w:rsidRPr="00E41083">
          <w:rPr>
            <w:i/>
            <w:sz w:val="20"/>
          </w:rPr>
          <w:t xml:space="preserve">emplate Version </w:t>
        </w:r>
        <w:r w:rsidR="00E43D85">
          <w:rPr>
            <w:i/>
            <w:sz w:val="20"/>
          </w:rPr>
          <w:t>6</w:t>
        </w:r>
        <w:r>
          <w:rPr>
            <w:i/>
            <w:sz w:val="20"/>
          </w:rPr>
          <w:t>/01/2021 WPTO</w:t>
        </w:r>
      </w:p>
      <w:p w14:paraId="120A5638" w14:textId="77777777" w:rsidR="00A71B13" w:rsidRPr="00B0438E" w:rsidRDefault="00A71B13" w:rsidP="008D6D53">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Pr>
            <w:noProof/>
            <w:sz w:val="20"/>
          </w:rPr>
          <w:t>7</w:t>
        </w:r>
        <w:r w:rsidRPr="00B0438E">
          <w:rPr>
            <w:noProof/>
            <w:sz w:val="20"/>
          </w:rPr>
          <w:fldChar w:fldCharType="end"/>
        </w:r>
      </w:p>
    </w:sdtContent>
  </w:sdt>
  <w:p w14:paraId="319A6A28" w14:textId="77777777" w:rsidR="00A71B13" w:rsidRDefault="00A7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8850" w14:textId="77777777" w:rsidR="00A71B13" w:rsidRDefault="00A71B13" w:rsidP="008D6D53">
      <w:r>
        <w:separator/>
      </w:r>
    </w:p>
  </w:footnote>
  <w:footnote w:type="continuationSeparator" w:id="0">
    <w:p w14:paraId="487237CE" w14:textId="77777777" w:rsidR="00A71B13" w:rsidRDefault="00A71B13" w:rsidP="008D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BB14" w14:textId="77777777" w:rsidR="00A71B13" w:rsidRDefault="00A71B13" w:rsidP="008D6D53">
    <w:pPr>
      <w:pStyle w:val="Header"/>
      <w:ind w:left="90"/>
    </w:pPr>
    <w:r w:rsidRPr="009423D0">
      <w:rPr>
        <w:noProof/>
      </w:rPr>
      <mc:AlternateContent>
        <mc:Choice Requires="wps">
          <w:drawing>
            <wp:anchor distT="0" distB="0" distL="114300" distR="114300" simplePos="0" relativeHeight="251659264" behindDoc="1" locked="0" layoutInCell="1" allowOverlap="1" wp14:anchorId="72214AF6" wp14:editId="0245B4EF">
              <wp:simplePos x="0" y="0"/>
              <wp:positionH relativeFrom="margin">
                <wp:align>left</wp:align>
              </wp:positionH>
              <wp:positionV relativeFrom="paragraph">
                <wp:posOffset>374650</wp:posOffset>
              </wp:positionV>
              <wp:extent cx="6217920" cy="0"/>
              <wp:effectExtent l="0" t="19050" r="30480" b="19050"/>
              <wp:wrapNone/>
              <wp:docPr id="15" name="Straight Connector 15"/>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E0D5E" id="Straight Connector 15"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8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" strokecolor="gray [1629]" strokeweight="2.25pt">
              <v:stroke joinstyle="miter"/>
              <w10:wrap anchorx="margin"/>
            </v:line>
          </w:pict>
        </mc:Fallback>
      </mc:AlternateContent>
    </w:r>
    <w:r w:rsidRPr="00C95D6D">
      <w:rPr>
        <w:noProof/>
      </w:rPr>
      <w:drawing>
        <wp:inline distT="0" distB="0" distL="0" distR="0" wp14:anchorId="473AE826" wp14:editId="39E8E3E8">
          <wp:extent cx="3017520" cy="310896"/>
          <wp:effectExtent l="0" t="0" r="0" b="0"/>
          <wp:docPr id="7" name="Picture 7" descr="Q:\EE-62P\~~PMCO GENERAL\Communications\DOE Logos and Templates\EERE_identifiers\EERE Horizontal Identifiers\eere_logo_horiz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E-62P\~~PMCO GENERAL\Communications\DOE Logos and Templates\EERE_identifiers\EERE Horizontal Identifiers\eere_logo_horiz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520" cy="310896"/>
                  </a:xfrm>
                  <a:prstGeom prst="rect">
                    <a:avLst/>
                  </a:prstGeom>
                  <a:noFill/>
                  <a:ln>
                    <a:noFill/>
                  </a:ln>
                </pic:spPr>
              </pic:pic>
            </a:graphicData>
          </a:graphic>
        </wp:inline>
      </w:drawing>
    </w:r>
    <w:r w:rsidRPr="00816C3F">
      <w:rPr>
        <w:noProof/>
      </w:rPr>
      <w:t xml:space="preserve"> </w:t>
    </w:r>
    <w:r>
      <w:rPr>
        <w:noProof/>
      </w:rPr>
      <mc:AlternateContent>
        <mc:Choice Requires="wps">
          <w:drawing>
            <wp:anchor distT="45720" distB="45720" distL="114300" distR="114300" simplePos="0" relativeHeight="251660288" behindDoc="0" locked="0" layoutInCell="1" allowOverlap="1" wp14:anchorId="367C0D8E" wp14:editId="5020C4FF">
              <wp:simplePos x="0" y="0"/>
              <wp:positionH relativeFrom="column">
                <wp:posOffset>4829175</wp:posOffset>
              </wp:positionH>
              <wp:positionV relativeFrom="paragraph">
                <wp:posOffset>-62865</wp:posOffset>
              </wp:positionV>
              <wp:extent cx="1390650" cy="4248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4815"/>
                      </a:xfrm>
                      <a:prstGeom prst="rect">
                        <a:avLst/>
                      </a:prstGeom>
                      <a:solidFill>
                        <a:srgbClr val="FFFFFF"/>
                      </a:solidFill>
                      <a:ln w="9525">
                        <a:noFill/>
                        <a:miter lim="800000"/>
                        <a:headEnd/>
                        <a:tailEnd/>
                      </a:ln>
                    </wps:spPr>
                    <wps:txbx>
                      <w:txbxContent>
                        <w:p w14:paraId="05F340B8" w14:textId="36D3A697" w:rsidR="00A71B13" w:rsidRPr="00934F2B" w:rsidRDefault="00A71B13" w:rsidP="008D6D53">
                          <w:pPr>
                            <w:pStyle w:val="Header"/>
                            <w:jc w:val="right"/>
                            <w:rPr>
                              <w:sz w:val="20"/>
                            </w:rPr>
                          </w:pPr>
                          <w:r>
                            <w:rPr>
                              <w:sz w:val="20"/>
                            </w:rPr>
                            <w:t>D</w:t>
                          </w:r>
                          <w:r w:rsidRPr="00934F2B">
                            <w:rPr>
                              <w:sz w:val="20"/>
                            </w:rPr>
                            <w:t>E-</w:t>
                          </w:r>
                          <w:r w:rsidRPr="00C746DF">
                            <w:rPr>
                              <w:sz w:val="20"/>
                            </w:rPr>
                            <w:t>EE00</w:t>
                          </w:r>
                          <w:r>
                            <w:rPr>
                              <w:sz w:val="20"/>
                            </w:rPr>
                            <w:t>xxxx</w:t>
                          </w:r>
                          <w:r w:rsidRPr="00C746DF">
                            <w:rPr>
                              <w:sz w:val="20"/>
                            </w:rPr>
                            <w:t>.0000</w:t>
                          </w:r>
                        </w:p>
                        <w:p w14:paraId="60068B6A" w14:textId="77777777" w:rsidR="00A71B13" w:rsidRDefault="00A71B13" w:rsidP="008D6D53">
                          <w:pPr>
                            <w:jc w:val="right"/>
                          </w:pPr>
                          <w:r w:rsidRPr="00934F2B">
                            <w:rPr>
                              <w:sz w:val="20"/>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C0D8E" id="_x0000_t202" coordsize="21600,21600" o:spt="202" path="m,l,21600r21600,l21600,xe">
              <v:stroke joinstyle="miter"/>
              <v:path gradientshapeok="t" o:connecttype="rect"/>
            </v:shapetype>
            <v:shape id="Text Box 2" o:spid="_x0000_s1026" type="#_x0000_t202" style="position:absolute;left:0;text-align:left;margin-left:380.25pt;margin-top:-4.95pt;width:109.5pt;height:3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hCIAIAABw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" stroked="f">
              <v:textbox>
                <w:txbxContent>
                  <w:p w14:paraId="05F340B8" w14:textId="36D3A697" w:rsidR="00A71B13" w:rsidRPr="00934F2B" w:rsidRDefault="00A71B13" w:rsidP="008D6D53">
                    <w:pPr>
                      <w:pStyle w:val="Header"/>
                      <w:jc w:val="right"/>
                      <w:rPr>
                        <w:sz w:val="20"/>
                      </w:rPr>
                    </w:pPr>
                    <w:r>
                      <w:rPr>
                        <w:sz w:val="20"/>
                      </w:rPr>
                      <w:t>D</w:t>
                    </w:r>
                    <w:r w:rsidRPr="00934F2B">
                      <w:rPr>
                        <w:sz w:val="20"/>
                      </w:rPr>
                      <w:t>E-</w:t>
                    </w:r>
                    <w:r w:rsidRPr="00C746DF">
                      <w:rPr>
                        <w:sz w:val="20"/>
                      </w:rPr>
                      <w:t>EE00</w:t>
                    </w:r>
                    <w:r>
                      <w:rPr>
                        <w:sz w:val="20"/>
                      </w:rPr>
                      <w:t>xxxx</w:t>
                    </w:r>
                    <w:r w:rsidRPr="00C746DF">
                      <w:rPr>
                        <w:sz w:val="20"/>
                      </w:rPr>
                      <w:t>.0000</w:t>
                    </w:r>
                  </w:p>
                  <w:p w14:paraId="60068B6A" w14:textId="77777777" w:rsidR="00A71B13" w:rsidRDefault="00A71B13" w:rsidP="008D6D53">
                    <w:pPr>
                      <w:jc w:val="right"/>
                    </w:pPr>
                    <w:r w:rsidRPr="00934F2B">
                      <w:rPr>
                        <w:sz w:val="20"/>
                      </w:rPr>
                      <w:t>Attachment 1</w:t>
                    </w:r>
                  </w:p>
                </w:txbxContent>
              </v:textbox>
            </v:shape>
          </w:pict>
        </mc:Fallback>
      </mc:AlternateContent>
    </w:r>
  </w:p>
  <w:p w14:paraId="2F87ADCE" w14:textId="77777777" w:rsidR="00A71B13" w:rsidRDefault="00A71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CB6"/>
    <w:multiLevelType w:val="hybridMultilevel"/>
    <w:tmpl w:val="E2AA2598"/>
    <w:lvl w:ilvl="0" w:tplc="F3826F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01CD"/>
    <w:multiLevelType w:val="hybridMultilevel"/>
    <w:tmpl w:val="2DEACED0"/>
    <w:lvl w:ilvl="0" w:tplc="C1E85B2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2DD"/>
    <w:multiLevelType w:val="hybridMultilevel"/>
    <w:tmpl w:val="1AA0B9F6"/>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4" w15:restartNumberingAfterBreak="0">
    <w:nsid w:val="1B7A5D71"/>
    <w:multiLevelType w:val="hybridMultilevel"/>
    <w:tmpl w:val="01FA1FE6"/>
    <w:lvl w:ilvl="0" w:tplc="2D2C45E6">
      <w:start w:val="1"/>
      <w:numFmt w:val="bullet"/>
      <w:lvlText w:val="•"/>
      <w:lvlJc w:val="left"/>
      <w:pPr>
        <w:tabs>
          <w:tab w:val="num" w:pos="720"/>
        </w:tabs>
        <w:ind w:left="720" w:hanging="360"/>
      </w:pPr>
      <w:rPr>
        <w:rFonts w:ascii="Arial" w:hAnsi="Arial" w:hint="default"/>
      </w:rPr>
    </w:lvl>
    <w:lvl w:ilvl="1" w:tplc="0414B5E0">
      <w:start w:val="1"/>
      <w:numFmt w:val="bullet"/>
      <w:lvlText w:val="•"/>
      <w:lvlJc w:val="left"/>
      <w:pPr>
        <w:tabs>
          <w:tab w:val="num" w:pos="1440"/>
        </w:tabs>
        <w:ind w:left="1440" w:hanging="360"/>
      </w:pPr>
      <w:rPr>
        <w:rFonts w:ascii="Arial" w:hAnsi="Arial" w:hint="default"/>
      </w:rPr>
    </w:lvl>
    <w:lvl w:ilvl="2" w:tplc="F7AC2928" w:tentative="1">
      <w:start w:val="1"/>
      <w:numFmt w:val="bullet"/>
      <w:lvlText w:val="•"/>
      <w:lvlJc w:val="left"/>
      <w:pPr>
        <w:tabs>
          <w:tab w:val="num" w:pos="2160"/>
        </w:tabs>
        <w:ind w:left="2160" w:hanging="360"/>
      </w:pPr>
      <w:rPr>
        <w:rFonts w:ascii="Arial" w:hAnsi="Arial" w:hint="default"/>
      </w:rPr>
    </w:lvl>
    <w:lvl w:ilvl="3" w:tplc="491C3084" w:tentative="1">
      <w:start w:val="1"/>
      <w:numFmt w:val="bullet"/>
      <w:lvlText w:val="•"/>
      <w:lvlJc w:val="left"/>
      <w:pPr>
        <w:tabs>
          <w:tab w:val="num" w:pos="2880"/>
        </w:tabs>
        <w:ind w:left="2880" w:hanging="360"/>
      </w:pPr>
      <w:rPr>
        <w:rFonts w:ascii="Arial" w:hAnsi="Arial" w:hint="default"/>
      </w:rPr>
    </w:lvl>
    <w:lvl w:ilvl="4" w:tplc="7F707E3C" w:tentative="1">
      <w:start w:val="1"/>
      <w:numFmt w:val="bullet"/>
      <w:lvlText w:val="•"/>
      <w:lvlJc w:val="left"/>
      <w:pPr>
        <w:tabs>
          <w:tab w:val="num" w:pos="3600"/>
        </w:tabs>
        <w:ind w:left="3600" w:hanging="360"/>
      </w:pPr>
      <w:rPr>
        <w:rFonts w:ascii="Arial" w:hAnsi="Arial" w:hint="default"/>
      </w:rPr>
    </w:lvl>
    <w:lvl w:ilvl="5" w:tplc="424A795E" w:tentative="1">
      <w:start w:val="1"/>
      <w:numFmt w:val="bullet"/>
      <w:lvlText w:val="•"/>
      <w:lvlJc w:val="left"/>
      <w:pPr>
        <w:tabs>
          <w:tab w:val="num" w:pos="4320"/>
        </w:tabs>
        <w:ind w:left="4320" w:hanging="360"/>
      </w:pPr>
      <w:rPr>
        <w:rFonts w:ascii="Arial" w:hAnsi="Arial" w:hint="default"/>
      </w:rPr>
    </w:lvl>
    <w:lvl w:ilvl="6" w:tplc="86D06DF6" w:tentative="1">
      <w:start w:val="1"/>
      <w:numFmt w:val="bullet"/>
      <w:lvlText w:val="•"/>
      <w:lvlJc w:val="left"/>
      <w:pPr>
        <w:tabs>
          <w:tab w:val="num" w:pos="5040"/>
        </w:tabs>
        <w:ind w:left="5040" w:hanging="360"/>
      </w:pPr>
      <w:rPr>
        <w:rFonts w:ascii="Arial" w:hAnsi="Arial" w:hint="default"/>
      </w:rPr>
    </w:lvl>
    <w:lvl w:ilvl="7" w:tplc="D13C65BC" w:tentative="1">
      <w:start w:val="1"/>
      <w:numFmt w:val="bullet"/>
      <w:lvlText w:val="•"/>
      <w:lvlJc w:val="left"/>
      <w:pPr>
        <w:tabs>
          <w:tab w:val="num" w:pos="5760"/>
        </w:tabs>
        <w:ind w:left="5760" w:hanging="360"/>
      </w:pPr>
      <w:rPr>
        <w:rFonts w:ascii="Arial" w:hAnsi="Arial" w:hint="default"/>
      </w:rPr>
    </w:lvl>
    <w:lvl w:ilvl="8" w:tplc="3C167A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B00350"/>
    <w:multiLevelType w:val="hybridMultilevel"/>
    <w:tmpl w:val="BCA47484"/>
    <w:lvl w:ilvl="0" w:tplc="52ACE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6500C"/>
    <w:multiLevelType w:val="hybridMultilevel"/>
    <w:tmpl w:val="3D9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A09D5"/>
    <w:multiLevelType w:val="hybridMultilevel"/>
    <w:tmpl w:val="012E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7E0438"/>
    <w:multiLevelType w:val="hybridMultilevel"/>
    <w:tmpl w:val="58FC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C2E8A"/>
    <w:multiLevelType w:val="hybridMultilevel"/>
    <w:tmpl w:val="262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507F2"/>
    <w:multiLevelType w:val="hybridMultilevel"/>
    <w:tmpl w:val="138A10EA"/>
    <w:numStyleLink w:val="FOATemplateListStyle1"/>
  </w:abstractNum>
  <w:abstractNum w:abstractNumId="12" w15:restartNumberingAfterBreak="0">
    <w:nsid w:val="635030E5"/>
    <w:multiLevelType w:val="hybridMultilevel"/>
    <w:tmpl w:val="D6FE528C"/>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3" w15:restartNumberingAfterBreak="0">
    <w:nsid w:val="738F7EEF"/>
    <w:multiLevelType w:val="hybridMultilevel"/>
    <w:tmpl w:val="138A10EA"/>
    <w:styleLink w:val="FOATemplateListStyle1"/>
    <w:lvl w:ilvl="0" w:tplc="138A10EA">
      <w:start w:val="1"/>
      <w:numFmt w:val="upperRoman"/>
      <w:lvlText w:val="%1"/>
      <w:lvlJc w:val="left"/>
      <w:pPr>
        <w:ind w:left="360" w:hanging="360"/>
      </w:pPr>
      <w:rPr>
        <w:rFonts w:asciiTheme="minorHAnsi" w:hAnsiTheme="minorHAnsi" w:hint="default"/>
        <w:b/>
        <w:caps w:val="0"/>
        <w:smallCaps/>
        <w:strike w:val="0"/>
        <w:dstrike w:val="0"/>
        <w:vanish w:val="0"/>
        <w:sz w:val="40"/>
        <w:u w:val="none"/>
        <w:vertAlign w:val="baseline"/>
      </w:rPr>
    </w:lvl>
    <w:lvl w:ilvl="1" w:tplc="3D766230">
      <w:start w:val="1"/>
      <w:numFmt w:val="upperLetter"/>
      <w:lvlText w:val="%2."/>
      <w:lvlJc w:val="left"/>
      <w:pPr>
        <w:ind w:left="360" w:hanging="360"/>
      </w:pPr>
      <w:rPr>
        <w:rFonts w:asciiTheme="minorHAnsi" w:hAnsiTheme="minorHAnsi"/>
        <w:b/>
        <w:i w:val="0"/>
        <w:caps w:val="0"/>
        <w:smallCaps/>
        <w:strike w:val="0"/>
        <w:dstrike w:val="0"/>
        <w:vanish w:val="0"/>
        <w:sz w:val="28"/>
        <w:vertAlign w:val="baseline"/>
      </w:rPr>
    </w:lvl>
    <w:lvl w:ilvl="2" w:tplc="490E22C8">
      <w:start w:val="1"/>
      <w:numFmt w:val="lowerRoman"/>
      <w:pStyle w:val="FOAHeading3"/>
      <w:lvlText w:val="%3."/>
      <w:lvlJc w:val="left"/>
      <w:pPr>
        <w:ind w:left="360" w:hanging="360"/>
      </w:pPr>
      <w:rPr>
        <w:rFonts w:asciiTheme="minorHAnsi" w:hAnsiTheme="minorHAnsi"/>
        <w:b/>
        <w:i/>
        <w:caps w:val="0"/>
        <w:smallCaps w:val="0"/>
        <w:strike w:val="0"/>
        <w:dstrike w:val="0"/>
        <w:vanish w:val="0"/>
        <w:sz w:val="24"/>
        <w:vertAlign w:val="baseline"/>
      </w:rPr>
    </w:lvl>
    <w:lvl w:ilvl="3" w:tplc="D24C529C">
      <w:start w:val="1"/>
      <w:numFmt w:val="lowerLetter"/>
      <w:lvlText w:val="%4"/>
      <w:lvlJc w:val="left"/>
      <w:pPr>
        <w:ind w:left="360" w:hanging="360"/>
      </w:pPr>
      <w:rPr>
        <w:rFonts w:ascii="Times New Roman" w:hAnsi="Times New Roman" w:hint="default"/>
        <w:i/>
        <w:caps w:val="0"/>
        <w:smallCaps w:val="0"/>
        <w:strike w:val="0"/>
        <w:dstrike w:val="0"/>
        <w:vanish w:val="0"/>
        <w:sz w:val="24"/>
        <w:vertAlign w:val="baseline"/>
      </w:rPr>
    </w:lvl>
    <w:lvl w:ilvl="4" w:tplc="A996734A">
      <w:start w:val="1"/>
      <w:numFmt w:val="lowerLetter"/>
      <w:lvlText w:val="(%5)"/>
      <w:lvlJc w:val="left"/>
      <w:pPr>
        <w:ind w:left="2160" w:hanging="360"/>
      </w:pPr>
      <w:rPr>
        <w:rFonts w:hint="default"/>
      </w:rPr>
    </w:lvl>
    <w:lvl w:ilvl="5" w:tplc="424CF078">
      <w:start w:val="1"/>
      <w:numFmt w:val="lowerRoman"/>
      <w:lvlText w:val="(%6)"/>
      <w:lvlJc w:val="left"/>
      <w:pPr>
        <w:ind w:left="2520" w:hanging="360"/>
      </w:pPr>
      <w:rPr>
        <w:rFonts w:hint="default"/>
      </w:rPr>
    </w:lvl>
    <w:lvl w:ilvl="6" w:tplc="AAA4FD2C">
      <w:start w:val="1"/>
      <w:numFmt w:val="decimal"/>
      <w:lvlText w:val="%7."/>
      <w:lvlJc w:val="left"/>
      <w:pPr>
        <w:ind w:left="2880" w:hanging="360"/>
      </w:pPr>
      <w:rPr>
        <w:rFonts w:hint="default"/>
      </w:rPr>
    </w:lvl>
    <w:lvl w:ilvl="7" w:tplc="1C149F46">
      <w:start w:val="1"/>
      <w:numFmt w:val="lowerLetter"/>
      <w:lvlText w:val="%8."/>
      <w:lvlJc w:val="left"/>
      <w:pPr>
        <w:ind w:left="3240" w:hanging="360"/>
      </w:pPr>
      <w:rPr>
        <w:rFonts w:hint="default"/>
      </w:rPr>
    </w:lvl>
    <w:lvl w:ilvl="8" w:tplc="BBE82418">
      <w:start w:val="1"/>
      <w:numFmt w:val="lowerRoman"/>
      <w:lvlText w:val="%9."/>
      <w:lvlJc w:val="left"/>
      <w:pPr>
        <w:ind w:left="3600" w:hanging="360"/>
      </w:pPr>
      <w:rPr>
        <w:rFonts w:hint="default"/>
      </w:rPr>
    </w:lvl>
  </w:abstractNum>
  <w:abstractNum w:abstractNumId="14"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97063">
    <w:abstractNumId w:val="14"/>
  </w:num>
  <w:num w:numId="2" w16cid:durableId="1017000864">
    <w:abstractNumId w:val="0"/>
  </w:num>
  <w:num w:numId="3" w16cid:durableId="1945333529">
    <w:abstractNumId w:val="6"/>
  </w:num>
  <w:num w:numId="4" w16cid:durableId="195509151">
    <w:abstractNumId w:val="10"/>
  </w:num>
  <w:num w:numId="5" w16cid:durableId="1416899259">
    <w:abstractNumId w:val="1"/>
  </w:num>
  <w:num w:numId="6" w16cid:durableId="1840266195">
    <w:abstractNumId w:val="2"/>
  </w:num>
  <w:num w:numId="7" w16cid:durableId="2143113781">
    <w:abstractNumId w:val="4"/>
  </w:num>
  <w:num w:numId="8" w16cid:durableId="1866408857">
    <w:abstractNumId w:val="3"/>
  </w:num>
  <w:num w:numId="9" w16cid:durableId="412971704">
    <w:abstractNumId w:val="12"/>
  </w:num>
  <w:num w:numId="10" w16cid:durableId="733552219">
    <w:abstractNumId w:val="8"/>
  </w:num>
  <w:num w:numId="11" w16cid:durableId="1441028055">
    <w:abstractNumId w:val="9"/>
  </w:num>
  <w:num w:numId="12" w16cid:durableId="1004092482">
    <w:abstractNumId w:val="5"/>
  </w:num>
  <w:num w:numId="13" w16cid:durableId="1896315286">
    <w:abstractNumId w:val="13"/>
  </w:num>
  <w:num w:numId="14" w16cid:durableId="1657610193">
    <w:abstractNumId w:val="11"/>
  </w:num>
  <w:num w:numId="15" w16cid:durableId="1676420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53"/>
    <w:rsid w:val="00004931"/>
    <w:rsid w:val="00025A7C"/>
    <w:rsid w:val="00042D0F"/>
    <w:rsid w:val="00067E3D"/>
    <w:rsid w:val="000777AA"/>
    <w:rsid w:val="000857A4"/>
    <w:rsid w:val="00085C2F"/>
    <w:rsid w:val="00096B29"/>
    <w:rsid w:val="000974B8"/>
    <w:rsid w:val="000C1574"/>
    <w:rsid w:val="000C4714"/>
    <w:rsid w:val="000D4305"/>
    <w:rsid w:val="00133D37"/>
    <w:rsid w:val="001C3890"/>
    <w:rsid w:val="001D03B8"/>
    <w:rsid w:val="001D1B46"/>
    <w:rsid w:val="001E1354"/>
    <w:rsid w:val="001F2ABB"/>
    <w:rsid w:val="002043F8"/>
    <w:rsid w:val="0023002F"/>
    <w:rsid w:val="00237E64"/>
    <w:rsid w:val="002647D6"/>
    <w:rsid w:val="0026579D"/>
    <w:rsid w:val="002A5757"/>
    <w:rsid w:val="002C15EF"/>
    <w:rsid w:val="00313979"/>
    <w:rsid w:val="00336135"/>
    <w:rsid w:val="003413DB"/>
    <w:rsid w:val="003544C0"/>
    <w:rsid w:val="00357517"/>
    <w:rsid w:val="00362078"/>
    <w:rsid w:val="00362B20"/>
    <w:rsid w:val="003732E1"/>
    <w:rsid w:val="00374CE5"/>
    <w:rsid w:val="00384AB8"/>
    <w:rsid w:val="003B489E"/>
    <w:rsid w:val="003C2453"/>
    <w:rsid w:val="00404C24"/>
    <w:rsid w:val="00411AD9"/>
    <w:rsid w:val="00447E7C"/>
    <w:rsid w:val="0045302B"/>
    <w:rsid w:val="00465DD4"/>
    <w:rsid w:val="00466956"/>
    <w:rsid w:val="004874FE"/>
    <w:rsid w:val="00496342"/>
    <w:rsid w:val="004A790B"/>
    <w:rsid w:val="004B583E"/>
    <w:rsid w:val="004D1710"/>
    <w:rsid w:val="0051255C"/>
    <w:rsid w:val="0053100F"/>
    <w:rsid w:val="0053231C"/>
    <w:rsid w:val="00535FA3"/>
    <w:rsid w:val="005627D3"/>
    <w:rsid w:val="005D647F"/>
    <w:rsid w:val="005F0A97"/>
    <w:rsid w:val="006060CF"/>
    <w:rsid w:val="00683740"/>
    <w:rsid w:val="0069012B"/>
    <w:rsid w:val="006E09FD"/>
    <w:rsid w:val="007606D0"/>
    <w:rsid w:val="00774219"/>
    <w:rsid w:val="00785E8E"/>
    <w:rsid w:val="00791B87"/>
    <w:rsid w:val="007938A0"/>
    <w:rsid w:val="007D17F5"/>
    <w:rsid w:val="00804AD3"/>
    <w:rsid w:val="00823286"/>
    <w:rsid w:val="00835C93"/>
    <w:rsid w:val="0084251F"/>
    <w:rsid w:val="00855516"/>
    <w:rsid w:val="00880D45"/>
    <w:rsid w:val="008A2C5C"/>
    <w:rsid w:val="008A6DA4"/>
    <w:rsid w:val="008B338B"/>
    <w:rsid w:val="008D6D53"/>
    <w:rsid w:val="008F401C"/>
    <w:rsid w:val="00910660"/>
    <w:rsid w:val="009108B9"/>
    <w:rsid w:val="00980A82"/>
    <w:rsid w:val="00992EC1"/>
    <w:rsid w:val="0099387F"/>
    <w:rsid w:val="009B6072"/>
    <w:rsid w:val="009D2471"/>
    <w:rsid w:val="00A0093B"/>
    <w:rsid w:val="00A42652"/>
    <w:rsid w:val="00A43FC9"/>
    <w:rsid w:val="00A47C96"/>
    <w:rsid w:val="00A612D5"/>
    <w:rsid w:val="00A64159"/>
    <w:rsid w:val="00A71B13"/>
    <w:rsid w:val="00AB223A"/>
    <w:rsid w:val="00AC2E6C"/>
    <w:rsid w:val="00AC5FE7"/>
    <w:rsid w:val="00AE0072"/>
    <w:rsid w:val="00B248CE"/>
    <w:rsid w:val="00B51FFD"/>
    <w:rsid w:val="00B60A40"/>
    <w:rsid w:val="00B844AD"/>
    <w:rsid w:val="00B97F9B"/>
    <w:rsid w:val="00BA15D0"/>
    <w:rsid w:val="00BA5690"/>
    <w:rsid w:val="00BE4B97"/>
    <w:rsid w:val="00C016DC"/>
    <w:rsid w:val="00C04CA8"/>
    <w:rsid w:val="00C11091"/>
    <w:rsid w:val="00C16A2D"/>
    <w:rsid w:val="00C2398E"/>
    <w:rsid w:val="00C40DA5"/>
    <w:rsid w:val="00C4681B"/>
    <w:rsid w:val="00C72F52"/>
    <w:rsid w:val="00C746DF"/>
    <w:rsid w:val="00C77D36"/>
    <w:rsid w:val="00C97BDD"/>
    <w:rsid w:val="00CB1CC2"/>
    <w:rsid w:val="00CB3111"/>
    <w:rsid w:val="00CD57FD"/>
    <w:rsid w:val="00CD7FEE"/>
    <w:rsid w:val="00CE50A3"/>
    <w:rsid w:val="00D02985"/>
    <w:rsid w:val="00D1466C"/>
    <w:rsid w:val="00D57E59"/>
    <w:rsid w:val="00DC27DF"/>
    <w:rsid w:val="00DD29C6"/>
    <w:rsid w:val="00DD633D"/>
    <w:rsid w:val="00E00C43"/>
    <w:rsid w:val="00E037F8"/>
    <w:rsid w:val="00E43D85"/>
    <w:rsid w:val="00EA7531"/>
    <w:rsid w:val="00EB57AC"/>
    <w:rsid w:val="00EB794C"/>
    <w:rsid w:val="00EF4BC3"/>
    <w:rsid w:val="00EF5E00"/>
    <w:rsid w:val="00F363C3"/>
    <w:rsid w:val="00F55AF7"/>
    <w:rsid w:val="00F709CE"/>
    <w:rsid w:val="00FA7E45"/>
    <w:rsid w:val="00FE1274"/>
    <w:rsid w:val="00FE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F0A9C"/>
  <w15:chartTrackingRefBased/>
  <w15:docId w15:val="{757EFCA4-2BE3-4995-9062-8C3F5407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53"/>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D6D53"/>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D53"/>
    <w:rPr>
      <w:rFonts w:eastAsiaTheme="majorEastAsia" w:cstheme="majorBidi"/>
      <w:b/>
      <w:bCs/>
      <w:sz w:val="32"/>
      <w:szCs w:val="28"/>
    </w:rPr>
  </w:style>
  <w:style w:type="character" w:customStyle="1" w:styleId="14Calibri">
    <w:name w:val="14 Calibri"/>
    <w:basedOn w:val="DefaultParagraphFont"/>
    <w:uiPriority w:val="1"/>
    <w:qFormat/>
    <w:rsid w:val="008D6D53"/>
    <w:rPr>
      <w:rFonts w:asciiTheme="minorHAnsi" w:hAnsiTheme="minorHAnsi"/>
      <w:sz w:val="28"/>
    </w:rPr>
  </w:style>
  <w:style w:type="character" w:customStyle="1" w:styleId="14Bold">
    <w:name w:val="14 Bold"/>
    <w:basedOn w:val="DefaultParagraphFont"/>
    <w:uiPriority w:val="1"/>
    <w:qFormat/>
    <w:rsid w:val="008D6D53"/>
    <w:rPr>
      <w:rFonts w:asciiTheme="minorHAnsi" w:hAnsiTheme="minorHAnsi"/>
      <w:b/>
      <w:sz w:val="28"/>
    </w:rPr>
  </w:style>
  <w:style w:type="paragraph" w:styleId="ListParagraph">
    <w:name w:val="List Paragraph"/>
    <w:aliases w:val="Paragraph Bullet,Medium Grid 1 - Accent 21,Figures,Dot pt,F5 List Paragraph,List Paragraph1,List Paragraph Char Char Char,Indicator Text,Numbered Para 1,Bullet 1,Bullet Points,List Paragraph2,MAIN CONTENT,Normal numbered,Issue Action POC"/>
    <w:basedOn w:val="Normal"/>
    <w:link w:val="ListParagraphChar"/>
    <w:uiPriority w:val="34"/>
    <w:qFormat/>
    <w:rsid w:val="008D6D53"/>
    <w:pPr>
      <w:ind w:left="720"/>
      <w:contextualSpacing/>
    </w:pPr>
  </w:style>
  <w:style w:type="character" w:customStyle="1" w:styleId="ListParagraphChar">
    <w:name w:val="List Paragraph Char"/>
    <w:aliases w:val="Paragraph Bullet Char,Medium Grid 1 - Accent 21 Char,Figures Char,Dot pt Char,F5 List Paragraph Char,List Paragraph1 Char,List Paragraph Char Char Char Char,Indicator Text Char,Numbered Para 1 Char,Bullet 1 Char,Bullet Points Char"/>
    <w:basedOn w:val="DefaultParagraphFont"/>
    <w:link w:val="ListParagraph"/>
    <w:uiPriority w:val="34"/>
    <w:locked/>
    <w:rsid w:val="008D6D53"/>
    <w:rPr>
      <w:rFonts w:eastAsia="Times New Roman" w:cs="Times New Roman"/>
      <w:sz w:val="24"/>
      <w:szCs w:val="20"/>
    </w:rPr>
  </w:style>
  <w:style w:type="paragraph" w:styleId="NoSpacing">
    <w:name w:val="No Spacing"/>
    <w:uiPriority w:val="1"/>
    <w:qFormat/>
    <w:rsid w:val="008D6D53"/>
    <w:pPr>
      <w:spacing w:after="0" w:line="240" w:lineRule="auto"/>
    </w:pPr>
  </w:style>
  <w:style w:type="character" w:styleId="Hyperlink">
    <w:name w:val="Hyperlink"/>
    <w:uiPriority w:val="99"/>
    <w:rsid w:val="008D6D53"/>
    <w:rPr>
      <w:color w:val="0000FF"/>
      <w:u w:val="single"/>
    </w:rPr>
  </w:style>
  <w:style w:type="character" w:styleId="PlaceholderText">
    <w:name w:val="Placeholder Text"/>
    <w:basedOn w:val="DefaultParagraphFont"/>
    <w:uiPriority w:val="99"/>
    <w:semiHidden/>
    <w:rsid w:val="008D6D53"/>
    <w:rPr>
      <w:color w:val="808080"/>
    </w:rPr>
  </w:style>
  <w:style w:type="paragraph" w:styleId="Header">
    <w:name w:val="header"/>
    <w:basedOn w:val="Normal"/>
    <w:link w:val="HeaderChar"/>
    <w:uiPriority w:val="99"/>
    <w:unhideWhenUsed/>
    <w:rsid w:val="008D6D53"/>
    <w:pPr>
      <w:tabs>
        <w:tab w:val="center" w:pos="4680"/>
        <w:tab w:val="right" w:pos="9360"/>
      </w:tabs>
    </w:pPr>
  </w:style>
  <w:style w:type="character" w:customStyle="1" w:styleId="HeaderChar">
    <w:name w:val="Header Char"/>
    <w:basedOn w:val="DefaultParagraphFont"/>
    <w:link w:val="Header"/>
    <w:uiPriority w:val="99"/>
    <w:rsid w:val="008D6D53"/>
    <w:rPr>
      <w:rFonts w:eastAsia="Times New Roman" w:cs="Times New Roman"/>
      <w:sz w:val="24"/>
      <w:szCs w:val="20"/>
    </w:rPr>
  </w:style>
  <w:style w:type="paragraph" w:styleId="Footer">
    <w:name w:val="footer"/>
    <w:basedOn w:val="Normal"/>
    <w:link w:val="FooterChar"/>
    <w:uiPriority w:val="99"/>
    <w:unhideWhenUsed/>
    <w:rsid w:val="008D6D53"/>
    <w:pPr>
      <w:tabs>
        <w:tab w:val="center" w:pos="4680"/>
        <w:tab w:val="right" w:pos="9360"/>
      </w:tabs>
    </w:pPr>
  </w:style>
  <w:style w:type="character" w:customStyle="1" w:styleId="FooterChar">
    <w:name w:val="Footer Char"/>
    <w:basedOn w:val="DefaultParagraphFont"/>
    <w:link w:val="Footer"/>
    <w:uiPriority w:val="99"/>
    <w:rsid w:val="008D6D53"/>
    <w:rPr>
      <w:rFonts w:eastAsia="Times New Roman" w:cs="Times New Roman"/>
      <w:sz w:val="24"/>
      <w:szCs w:val="20"/>
    </w:rPr>
  </w:style>
  <w:style w:type="paragraph" w:styleId="BalloonText">
    <w:name w:val="Balloon Text"/>
    <w:basedOn w:val="Normal"/>
    <w:link w:val="BalloonTextChar"/>
    <w:uiPriority w:val="99"/>
    <w:semiHidden/>
    <w:unhideWhenUsed/>
    <w:rsid w:val="00496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42"/>
    <w:rPr>
      <w:rFonts w:ascii="Segoe UI" w:eastAsia="Times New Roman" w:hAnsi="Segoe UI" w:cs="Segoe UI"/>
      <w:sz w:val="18"/>
      <w:szCs w:val="18"/>
    </w:rPr>
  </w:style>
  <w:style w:type="paragraph" w:styleId="CommentText">
    <w:name w:val="annotation text"/>
    <w:basedOn w:val="Normal"/>
    <w:link w:val="CommentTextChar"/>
    <w:semiHidden/>
    <w:unhideWhenUsed/>
    <w:rsid w:val="000777AA"/>
  </w:style>
  <w:style w:type="character" w:customStyle="1" w:styleId="CommentTextChar">
    <w:name w:val="Comment Text Char"/>
    <w:basedOn w:val="DefaultParagraphFont"/>
    <w:link w:val="CommentText"/>
    <w:semiHidden/>
    <w:rsid w:val="000777AA"/>
    <w:rPr>
      <w:rFonts w:eastAsia="Times New Roman" w:cs="Times New Roman"/>
      <w:sz w:val="24"/>
      <w:szCs w:val="20"/>
    </w:rPr>
  </w:style>
  <w:style w:type="character" w:styleId="CommentReference">
    <w:name w:val="annotation reference"/>
    <w:semiHidden/>
    <w:unhideWhenUsed/>
    <w:rsid w:val="000777AA"/>
    <w:rPr>
      <w:sz w:val="16"/>
      <w:szCs w:val="16"/>
    </w:rPr>
  </w:style>
  <w:style w:type="paragraph" w:customStyle="1" w:styleId="Body">
    <w:name w:val="Body"/>
    <w:rsid w:val="003C245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69012B"/>
    <w:rPr>
      <w:color w:val="605E5C"/>
      <w:shd w:val="clear" w:color="auto" w:fill="E1DFDD"/>
    </w:rPr>
  </w:style>
  <w:style w:type="character" w:styleId="FollowedHyperlink">
    <w:name w:val="FollowedHyperlink"/>
    <w:basedOn w:val="DefaultParagraphFont"/>
    <w:uiPriority w:val="99"/>
    <w:semiHidden/>
    <w:unhideWhenUsed/>
    <w:rsid w:val="00B844A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04CA8"/>
    <w:rPr>
      <w:b/>
      <w:bCs/>
      <w:sz w:val="20"/>
    </w:rPr>
  </w:style>
  <w:style w:type="character" w:customStyle="1" w:styleId="CommentSubjectChar">
    <w:name w:val="Comment Subject Char"/>
    <w:basedOn w:val="CommentTextChar"/>
    <w:link w:val="CommentSubject"/>
    <w:uiPriority w:val="99"/>
    <w:semiHidden/>
    <w:rsid w:val="00C04CA8"/>
    <w:rPr>
      <w:rFonts w:eastAsia="Times New Roman" w:cs="Times New Roman"/>
      <w:b/>
      <w:bCs/>
      <w:sz w:val="20"/>
      <w:szCs w:val="20"/>
    </w:rPr>
  </w:style>
  <w:style w:type="numbering" w:customStyle="1" w:styleId="FOATemplateListStyle1">
    <w:name w:val="FOA Template List Style 1"/>
    <w:uiPriority w:val="99"/>
    <w:rsid w:val="00E037F8"/>
    <w:pPr>
      <w:numPr>
        <w:numId w:val="13"/>
      </w:numPr>
    </w:pPr>
  </w:style>
  <w:style w:type="paragraph" w:customStyle="1" w:styleId="FOAHeading3">
    <w:name w:val="FOA Heading 3"/>
    <w:basedOn w:val="Normal"/>
    <w:next w:val="Normal"/>
    <w:autoRedefine/>
    <w:qFormat/>
    <w:rsid w:val="00E037F8"/>
    <w:pPr>
      <w:keepNext/>
      <w:numPr>
        <w:ilvl w:val="2"/>
        <w:numId w:val="14"/>
      </w:numPr>
      <w:tabs>
        <w:tab w:val="left" w:pos="270"/>
      </w:tabs>
      <w:spacing w:line="259" w:lineRule="auto"/>
      <w:contextualSpacing/>
      <w:outlineLvl w:val="2"/>
    </w:pPr>
    <w:rPr>
      <w:rFonts w:ascii="Calibri" w:eastAsiaTheme="minorHAnsi" w:hAnsi="Calibri" w:cstheme="minorBidi"/>
      <w:b/>
      <w:color w:val="000000" w:themeColor="text1"/>
      <w:sz w:val="32"/>
      <w:szCs w:val="22"/>
    </w:rPr>
  </w:style>
  <w:style w:type="paragraph" w:styleId="Revision">
    <w:name w:val="Revision"/>
    <w:hidden/>
    <w:uiPriority w:val="99"/>
    <w:semiHidden/>
    <w:rsid w:val="006E09FD"/>
    <w:pPr>
      <w:spacing w:after="0" w:line="240" w:lineRule="auto"/>
    </w:pPr>
    <w:rPr>
      <w:rFonts w:eastAsia="Times New Roman" w:cs="Times New Roman"/>
      <w:sz w:val="24"/>
      <w:szCs w:val="20"/>
    </w:rPr>
  </w:style>
  <w:style w:type="table" w:styleId="TableGrid">
    <w:name w:val="Table Grid"/>
    <w:basedOn w:val="TableNormal"/>
    <w:uiPriority w:val="39"/>
    <w:rsid w:val="00CD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2690">
      <w:bodyDiv w:val="1"/>
      <w:marLeft w:val="0"/>
      <w:marRight w:val="0"/>
      <w:marTop w:val="0"/>
      <w:marBottom w:val="0"/>
      <w:divBdr>
        <w:top w:val="none" w:sz="0" w:space="0" w:color="auto"/>
        <w:left w:val="none" w:sz="0" w:space="0" w:color="auto"/>
        <w:bottom w:val="none" w:sz="0" w:space="0" w:color="auto"/>
        <w:right w:val="none" w:sz="0" w:space="0" w:color="auto"/>
      </w:divBdr>
    </w:div>
    <w:div w:id="1020157755">
      <w:bodyDiv w:val="1"/>
      <w:marLeft w:val="0"/>
      <w:marRight w:val="0"/>
      <w:marTop w:val="0"/>
      <w:marBottom w:val="0"/>
      <w:divBdr>
        <w:top w:val="none" w:sz="0" w:space="0" w:color="auto"/>
        <w:left w:val="none" w:sz="0" w:space="0" w:color="auto"/>
        <w:bottom w:val="none" w:sz="0" w:space="0" w:color="auto"/>
        <w:right w:val="none" w:sz="0" w:space="0" w:color="auto"/>
      </w:divBdr>
    </w:div>
    <w:div w:id="1177042606">
      <w:bodyDiv w:val="1"/>
      <w:marLeft w:val="0"/>
      <w:marRight w:val="0"/>
      <w:marTop w:val="0"/>
      <w:marBottom w:val="0"/>
      <w:divBdr>
        <w:top w:val="none" w:sz="0" w:space="0" w:color="auto"/>
        <w:left w:val="none" w:sz="0" w:space="0" w:color="auto"/>
        <w:bottom w:val="none" w:sz="0" w:space="0" w:color="auto"/>
        <w:right w:val="none" w:sz="0" w:space="0" w:color="auto"/>
      </w:divBdr>
    </w:div>
    <w:div w:id="1750347737">
      <w:bodyDiv w:val="1"/>
      <w:marLeft w:val="0"/>
      <w:marRight w:val="0"/>
      <w:marTop w:val="0"/>
      <w:marBottom w:val="0"/>
      <w:divBdr>
        <w:top w:val="none" w:sz="0" w:space="0" w:color="auto"/>
        <w:left w:val="none" w:sz="0" w:space="0" w:color="auto"/>
        <w:bottom w:val="none" w:sz="0" w:space="0" w:color="auto"/>
        <w:right w:val="none" w:sz="0" w:space="0" w:color="auto"/>
      </w:divBdr>
    </w:div>
    <w:div w:id="1815760282">
      <w:bodyDiv w:val="1"/>
      <w:marLeft w:val="0"/>
      <w:marRight w:val="0"/>
      <w:marTop w:val="0"/>
      <w:marBottom w:val="0"/>
      <w:divBdr>
        <w:top w:val="none" w:sz="0" w:space="0" w:color="auto"/>
        <w:left w:val="none" w:sz="0" w:space="0" w:color="auto"/>
        <w:bottom w:val="none" w:sz="0" w:space="0" w:color="auto"/>
        <w:right w:val="none" w:sz="0" w:space="0" w:color="auto"/>
      </w:divBdr>
    </w:div>
    <w:div w:id="20887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nrel.gov/" TargetMode="External"/><Relationship Id="rId13" Type="http://schemas.openxmlformats.org/officeDocument/2006/relationships/hyperlink" Target="https://openei.org/wiki/PRIMRE/Knowledge_Hubs" TargetMode="External"/><Relationship Id="rId18" Type="http://schemas.openxmlformats.org/officeDocument/2006/relationships/hyperlink" Target="https://mhkdr.openei.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ethys.pnnl.gov/contributing-tethys" TargetMode="External"/><Relationship Id="rId7" Type="http://schemas.openxmlformats.org/officeDocument/2006/relationships/endnotes" Target="endnotes.xml"/><Relationship Id="rId12" Type="http://schemas.openxmlformats.org/officeDocument/2006/relationships/hyperlink" Target="http://www.osti.gov/elink-2413" TargetMode="External"/><Relationship Id="rId17" Type="http://schemas.openxmlformats.org/officeDocument/2006/relationships/hyperlink" Target="https://openei.org/wiki/PRIMRE/Software" TargetMode="External"/><Relationship Id="rId25" Type="http://schemas.openxmlformats.org/officeDocument/2006/relationships/hyperlink" Target="https://github.com/MRE-Code-Hub" TargetMode="External"/><Relationship Id="rId2" Type="http://schemas.openxmlformats.org/officeDocument/2006/relationships/numbering" Target="numbering.xml"/><Relationship Id="rId16" Type="http://schemas.openxmlformats.org/officeDocument/2006/relationships/hyperlink" Target="https://tethys-engineering.pnnl.gov/" TargetMode="External"/><Relationship Id="rId20" Type="http://schemas.openxmlformats.org/officeDocument/2006/relationships/hyperlink" Target="https://mhkdr.openei.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ti.gov/doecode/" TargetMode="External"/><Relationship Id="rId24" Type="http://schemas.openxmlformats.org/officeDocument/2006/relationships/hyperlink" Target="https://openei.org/wiki/PRIMRE/Code_Catalog" TargetMode="External"/><Relationship Id="rId5" Type="http://schemas.openxmlformats.org/officeDocument/2006/relationships/webSettings" Target="webSettings.xml"/><Relationship Id="rId15" Type="http://schemas.openxmlformats.org/officeDocument/2006/relationships/hyperlink" Target="https://tethys.pnnl.gov/" TargetMode="External"/><Relationship Id="rId23" Type="http://schemas.openxmlformats.org/officeDocument/2006/relationships/hyperlink" Target="https://tethys-engineering.pnnl.gov/contribute-tethys-engineering" TargetMode="External"/><Relationship Id="rId28" Type="http://schemas.openxmlformats.org/officeDocument/2006/relationships/fontTable" Target="fontTable.xml"/><Relationship Id="rId10" Type="http://schemas.openxmlformats.org/officeDocument/2006/relationships/hyperlink" Target="https://www.eere-pmc.energy.gov/SubmitReports.aspx" TargetMode="External"/><Relationship Id="rId19" Type="http://schemas.openxmlformats.org/officeDocument/2006/relationships/hyperlink" Target="https://youtube.com/opene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kdr.openei.org/" TargetMode="External"/><Relationship Id="rId22" Type="http://schemas.openxmlformats.org/officeDocument/2006/relationships/hyperlink" Target="https://tethys.pnnl.gov/contributing-tethy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991541E23494595BBBAC7B4C58834"/>
        <w:category>
          <w:name w:val="General"/>
          <w:gallery w:val="placeholder"/>
        </w:category>
        <w:types>
          <w:type w:val="bbPlcHdr"/>
        </w:types>
        <w:behaviors>
          <w:behavior w:val="content"/>
        </w:behaviors>
        <w:guid w:val="{267F5DC4-616D-436E-87BD-D09FF1051E08}"/>
      </w:docPartPr>
      <w:docPartBody>
        <w:p w:rsidR="005078D6" w:rsidRDefault="008A7C2F" w:rsidP="008A7C2F">
          <w:pPr>
            <w:pStyle w:val="83D991541E23494595BBBAC7B4C58834"/>
          </w:pPr>
          <w:r w:rsidRPr="00C15D57">
            <w:rPr>
              <w:sz w:val="28"/>
              <w:szCs w:val="28"/>
              <w:highlight w:val="lightGray"/>
            </w:rPr>
            <w:t>[Award Number]</w:t>
          </w:r>
        </w:p>
      </w:docPartBody>
    </w:docPart>
    <w:docPart>
      <w:docPartPr>
        <w:name w:val="B0581E0D47BB4D74A4D623E068840A76"/>
        <w:category>
          <w:name w:val="General"/>
          <w:gallery w:val="placeholder"/>
        </w:category>
        <w:types>
          <w:type w:val="bbPlcHdr"/>
        </w:types>
        <w:behaviors>
          <w:behavior w:val="content"/>
        </w:behaviors>
        <w:guid w:val="{E226B1DA-C8AE-40A8-985B-E9F6C825CF98}"/>
      </w:docPartPr>
      <w:docPartBody>
        <w:p w:rsidR="005078D6" w:rsidRDefault="008A7C2F" w:rsidP="008A7C2F">
          <w:pPr>
            <w:pStyle w:val="B0581E0D47BB4D74A4D623E068840A76"/>
          </w:pPr>
          <w:r w:rsidRPr="00C15D57">
            <w:rPr>
              <w:sz w:val="28"/>
              <w:szCs w:val="28"/>
              <w:highlight w:val="lightGray"/>
            </w:rPr>
            <w:t>[Mod Number]</w:t>
          </w:r>
        </w:p>
      </w:docPartBody>
    </w:docPart>
    <w:docPart>
      <w:docPartPr>
        <w:name w:val="64949057996E490195F4099B173DE13E"/>
        <w:category>
          <w:name w:val="General"/>
          <w:gallery w:val="placeholder"/>
        </w:category>
        <w:types>
          <w:type w:val="bbPlcHdr"/>
        </w:types>
        <w:behaviors>
          <w:behavior w:val="content"/>
        </w:behaviors>
        <w:guid w:val="{4AD87934-F0BB-4E97-917E-1A0FC8002D37}"/>
      </w:docPartPr>
      <w:docPartBody>
        <w:p w:rsidR="005078D6" w:rsidRDefault="008A7C2F" w:rsidP="008A7C2F">
          <w:pPr>
            <w:pStyle w:val="64949057996E490195F4099B173DE13E"/>
          </w:pPr>
          <w:r w:rsidRPr="00C15D57">
            <w:rPr>
              <w:sz w:val="28"/>
              <w:szCs w:val="28"/>
              <w:highlight w:val="lightGray"/>
            </w:rPr>
            <w:t>[Recipient Organization Name]</w:t>
          </w:r>
        </w:p>
      </w:docPartBody>
    </w:docPart>
    <w:docPart>
      <w:docPartPr>
        <w:name w:val="E55A3D220D634B088FDBCCEF994DF79B"/>
        <w:category>
          <w:name w:val="General"/>
          <w:gallery w:val="placeholder"/>
        </w:category>
        <w:types>
          <w:type w:val="bbPlcHdr"/>
        </w:types>
        <w:behaviors>
          <w:behavior w:val="content"/>
        </w:behaviors>
        <w:guid w:val="{DCD336D9-A318-4F1F-90B6-975F95DBC133}"/>
      </w:docPartPr>
      <w:docPartBody>
        <w:p w:rsidR="005078D6" w:rsidRDefault="008A7C2F" w:rsidP="008A7C2F">
          <w:pPr>
            <w:pStyle w:val="E55A3D220D634B088FDBCCEF994DF79B"/>
          </w:pPr>
          <w:r w:rsidRPr="00C15D57">
            <w:rPr>
              <w:sz w:val="28"/>
              <w:szCs w:val="28"/>
              <w:highlight w:val="lightGray"/>
            </w:rPr>
            <w:t>[Project Title]</w:t>
          </w:r>
        </w:p>
      </w:docPartBody>
    </w:docPart>
    <w:docPart>
      <w:docPartPr>
        <w:name w:val="67E5035AFF97455789C171C2E9D545DC"/>
        <w:category>
          <w:name w:val="General"/>
          <w:gallery w:val="placeholder"/>
        </w:category>
        <w:types>
          <w:type w:val="bbPlcHdr"/>
        </w:types>
        <w:behaviors>
          <w:behavior w:val="content"/>
        </w:behaviors>
        <w:guid w:val="{68A8CC60-43A3-463C-8823-125BA7AFDA00}"/>
      </w:docPartPr>
      <w:docPartBody>
        <w:p w:rsidR="005078D6" w:rsidRDefault="008A7C2F" w:rsidP="008A7C2F">
          <w:pPr>
            <w:pStyle w:val="67E5035AFF97455789C171C2E9D545DC"/>
          </w:pPr>
          <w:r w:rsidRPr="0008058B">
            <w:rPr>
              <w:b/>
              <w:sz w:val="28"/>
              <w:highlight w:val="lightGray"/>
            </w:rPr>
            <w:t>[Enter Title]</w:t>
          </w:r>
        </w:p>
      </w:docPartBody>
    </w:docPart>
    <w:docPart>
      <w:docPartPr>
        <w:name w:val="F022A90CF3014A45BB627A11F9FE2ABF"/>
        <w:category>
          <w:name w:val="General"/>
          <w:gallery w:val="placeholder"/>
        </w:category>
        <w:types>
          <w:type w:val="bbPlcHdr"/>
        </w:types>
        <w:behaviors>
          <w:behavior w:val="content"/>
        </w:behaviors>
        <w:guid w:val="{9F402902-50F4-4175-A71C-6058F95DB2E7}"/>
      </w:docPartPr>
      <w:docPartBody>
        <w:p w:rsidR="00141592" w:rsidRDefault="00141592" w:rsidP="00141592">
          <w:pPr>
            <w:pStyle w:val="F022A90CF3014A45BB627A11F9FE2ABF"/>
          </w:pPr>
          <w:r w:rsidRPr="0008058B">
            <w:rPr>
              <w:b/>
              <w:sz w:val="28"/>
              <w:highlight w:val="lightGray"/>
            </w:rPr>
            <w:t>[Enter Title]</w:t>
          </w:r>
        </w:p>
      </w:docPartBody>
    </w:docPart>
    <w:docPart>
      <w:docPartPr>
        <w:name w:val="38E7C2D8AECE46E293737EC52F2A0963"/>
        <w:category>
          <w:name w:val="General"/>
          <w:gallery w:val="placeholder"/>
        </w:category>
        <w:types>
          <w:type w:val="bbPlcHdr"/>
        </w:types>
        <w:behaviors>
          <w:behavior w:val="content"/>
        </w:behaviors>
        <w:guid w:val="{9FB913B6-DB59-4BFF-B7F1-652B2AEB23A3}"/>
      </w:docPartPr>
      <w:docPartBody>
        <w:p w:rsidR="003B08E7" w:rsidRDefault="00DE61D7" w:rsidP="00DE61D7">
          <w:pPr>
            <w:pStyle w:val="38E7C2D8AECE46E293737EC52F2A0963"/>
          </w:pPr>
          <w:r w:rsidRPr="00E564C5">
            <w:rPr>
              <w:rStyle w:val="PlaceholderText"/>
            </w:rPr>
            <w:t>Click here to enter a date.</w:t>
          </w:r>
        </w:p>
      </w:docPartBody>
    </w:docPart>
    <w:docPart>
      <w:docPartPr>
        <w:name w:val="1ACA1F903B0146C980B44B7B5BBBF5AF"/>
        <w:category>
          <w:name w:val="General"/>
          <w:gallery w:val="placeholder"/>
        </w:category>
        <w:types>
          <w:type w:val="bbPlcHdr"/>
        </w:types>
        <w:behaviors>
          <w:behavior w:val="content"/>
        </w:behaviors>
        <w:guid w:val="{702413AC-8D31-4976-BAA3-2EB93976A77D}"/>
      </w:docPartPr>
      <w:docPartBody>
        <w:p w:rsidR="003B08E7" w:rsidRDefault="00DE61D7" w:rsidP="00DE61D7">
          <w:pPr>
            <w:pStyle w:val="1ACA1F903B0146C980B44B7B5BBBF5AF"/>
          </w:pPr>
          <w:r w:rsidRPr="00E564C5">
            <w:rPr>
              <w:rStyle w:val="PlaceholderText"/>
            </w:rPr>
            <w:t>Click here to enter a date.</w:t>
          </w:r>
        </w:p>
      </w:docPartBody>
    </w:docPart>
    <w:docPart>
      <w:docPartPr>
        <w:name w:val="A90B758C6AF448B587BC77CCE2034F12"/>
        <w:category>
          <w:name w:val="General"/>
          <w:gallery w:val="placeholder"/>
        </w:category>
        <w:types>
          <w:type w:val="bbPlcHdr"/>
        </w:types>
        <w:behaviors>
          <w:behavior w:val="content"/>
        </w:behaviors>
        <w:guid w:val="{75FF8839-50B0-4C16-9BC2-3B83D2DC067D}"/>
      </w:docPartPr>
      <w:docPartBody>
        <w:p w:rsidR="003B08E7" w:rsidRDefault="00DE61D7" w:rsidP="00DE61D7">
          <w:pPr>
            <w:pStyle w:val="A90B758C6AF448B587BC77CCE2034F12"/>
          </w:pPr>
          <w:r w:rsidRPr="00E564C5">
            <w:rPr>
              <w:rStyle w:val="PlaceholderText"/>
            </w:rPr>
            <w:t>Click here to enter a date.</w:t>
          </w:r>
        </w:p>
      </w:docPartBody>
    </w:docPart>
    <w:docPart>
      <w:docPartPr>
        <w:name w:val="6216F702C8044C66A2116B245142C239"/>
        <w:category>
          <w:name w:val="General"/>
          <w:gallery w:val="placeholder"/>
        </w:category>
        <w:types>
          <w:type w:val="bbPlcHdr"/>
        </w:types>
        <w:behaviors>
          <w:behavior w:val="content"/>
        </w:behaviors>
        <w:guid w:val="{1EE12739-06E4-494C-AF00-79798F093FC6}"/>
      </w:docPartPr>
      <w:docPartBody>
        <w:p w:rsidR="003B08E7" w:rsidRDefault="00DE61D7" w:rsidP="00DE61D7">
          <w:pPr>
            <w:pStyle w:val="6216F702C8044C66A2116B245142C239"/>
          </w:pPr>
          <w:r w:rsidRPr="00E564C5">
            <w:rPr>
              <w:rStyle w:val="PlaceholderText"/>
            </w:rPr>
            <w:t>Click here to enter a date.</w:t>
          </w:r>
        </w:p>
      </w:docPartBody>
    </w:docPart>
    <w:docPart>
      <w:docPartPr>
        <w:name w:val="7DDFB13AF6A0461D92A96A28D31E9BD5"/>
        <w:category>
          <w:name w:val="General"/>
          <w:gallery w:val="placeholder"/>
        </w:category>
        <w:types>
          <w:type w:val="bbPlcHdr"/>
        </w:types>
        <w:behaviors>
          <w:behavior w:val="content"/>
        </w:behaviors>
        <w:guid w:val="{C3D0DAC1-820D-4AE8-9307-13627D147DC7}"/>
      </w:docPartPr>
      <w:docPartBody>
        <w:p w:rsidR="003B08E7" w:rsidRDefault="00DE61D7" w:rsidP="00DE61D7">
          <w:pPr>
            <w:pStyle w:val="7DDFB13AF6A0461D92A96A28D31E9BD5"/>
          </w:pPr>
          <w:r>
            <w:rPr>
              <w:rStyle w:val="PlaceholderText"/>
            </w:rPr>
            <w:t>..</w:t>
          </w:r>
          <w:r w:rsidRPr="00E564C5">
            <w:rPr>
              <w:rStyle w:val="PlaceholderText"/>
            </w:rPr>
            <w:t>.</w:t>
          </w:r>
        </w:p>
      </w:docPartBody>
    </w:docPart>
    <w:docPart>
      <w:docPartPr>
        <w:name w:val="0FB806E46CB148C5B75D703E7CF45028"/>
        <w:category>
          <w:name w:val="General"/>
          <w:gallery w:val="placeholder"/>
        </w:category>
        <w:types>
          <w:type w:val="bbPlcHdr"/>
        </w:types>
        <w:behaviors>
          <w:behavior w:val="content"/>
        </w:behaviors>
        <w:guid w:val="{DE2D287E-8AE3-4F20-A071-463FF509E192}"/>
      </w:docPartPr>
      <w:docPartBody>
        <w:p w:rsidR="003B08E7" w:rsidRDefault="00DE61D7" w:rsidP="00DE61D7">
          <w:pPr>
            <w:pStyle w:val="0FB806E46CB148C5B75D703E7CF45028"/>
          </w:pPr>
          <w:r>
            <w:rPr>
              <w:rStyle w:val="PlaceholderText"/>
            </w:rPr>
            <w:t>..</w:t>
          </w:r>
          <w:r w:rsidRPr="00E564C5">
            <w:rPr>
              <w:rStyle w:val="PlaceholderText"/>
            </w:rPr>
            <w:t>.</w:t>
          </w:r>
        </w:p>
      </w:docPartBody>
    </w:docPart>
    <w:docPart>
      <w:docPartPr>
        <w:name w:val="A3773907F9BE4D2885B272B7E1A23E4E"/>
        <w:category>
          <w:name w:val="General"/>
          <w:gallery w:val="placeholder"/>
        </w:category>
        <w:types>
          <w:type w:val="bbPlcHdr"/>
        </w:types>
        <w:behaviors>
          <w:behavior w:val="content"/>
        </w:behaviors>
        <w:guid w:val="{6A7D6219-90AC-4B64-B229-B2AB69CDFDCF}"/>
      </w:docPartPr>
      <w:docPartBody>
        <w:p w:rsidR="003B08E7" w:rsidRDefault="00DE61D7" w:rsidP="00DE61D7">
          <w:pPr>
            <w:pStyle w:val="A3773907F9BE4D2885B272B7E1A23E4E"/>
          </w:pPr>
          <w:r>
            <w:rPr>
              <w:rStyle w:val="PlaceholderText"/>
            </w:rPr>
            <w:t>..</w:t>
          </w:r>
          <w:r w:rsidRPr="00E564C5">
            <w:rPr>
              <w:rStyle w:val="PlaceholderText"/>
            </w:rPr>
            <w:t>.</w:t>
          </w:r>
        </w:p>
      </w:docPartBody>
    </w:docPart>
    <w:docPart>
      <w:docPartPr>
        <w:name w:val="8D6A82DDF039430D8DC4DEF318263BC9"/>
        <w:category>
          <w:name w:val="General"/>
          <w:gallery w:val="placeholder"/>
        </w:category>
        <w:types>
          <w:type w:val="bbPlcHdr"/>
        </w:types>
        <w:behaviors>
          <w:behavior w:val="content"/>
        </w:behaviors>
        <w:guid w:val="{2BBEEECF-758B-48C6-A3BA-D369F3C7DF04}"/>
      </w:docPartPr>
      <w:docPartBody>
        <w:p w:rsidR="003B08E7" w:rsidRDefault="00DE61D7" w:rsidP="00DE61D7">
          <w:pPr>
            <w:pStyle w:val="8D6A82DDF039430D8DC4DEF318263BC9"/>
          </w:pPr>
          <w:r>
            <w:rPr>
              <w:rStyle w:val="PlaceholderText"/>
            </w:rPr>
            <w:t>..</w:t>
          </w:r>
          <w:r w:rsidRPr="00E564C5">
            <w:rPr>
              <w:rStyle w:val="PlaceholderText"/>
            </w:rPr>
            <w:t>.</w:t>
          </w:r>
        </w:p>
      </w:docPartBody>
    </w:docPart>
    <w:docPart>
      <w:docPartPr>
        <w:name w:val="445FECE001FA455F9FB4AD3F8EC905A7"/>
        <w:category>
          <w:name w:val="General"/>
          <w:gallery w:val="placeholder"/>
        </w:category>
        <w:types>
          <w:type w:val="bbPlcHdr"/>
        </w:types>
        <w:behaviors>
          <w:behavior w:val="content"/>
        </w:behaviors>
        <w:guid w:val="{DD4692F0-53A1-476F-B010-008D67D990F8}"/>
      </w:docPartPr>
      <w:docPartBody>
        <w:p w:rsidR="003B08E7" w:rsidRDefault="00DE61D7" w:rsidP="00DE61D7">
          <w:pPr>
            <w:pStyle w:val="445FECE001FA455F9FB4AD3F8EC905A7"/>
          </w:pPr>
          <w:r>
            <w:rPr>
              <w:rStyle w:val="PlaceholderText"/>
            </w:rPr>
            <w:t>..</w:t>
          </w:r>
          <w:r w:rsidRPr="00E564C5">
            <w:rPr>
              <w:rStyle w:val="PlaceholderText"/>
            </w:rPr>
            <w:t>.</w:t>
          </w:r>
        </w:p>
      </w:docPartBody>
    </w:docPart>
    <w:docPart>
      <w:docPartPr>
        <w:name w:val="D2777DE5FEC046CFB672223D5C083D10"/>
        <w:category>
          <w:name w:val="General"/>
          <w:gallery w:val="placeholder"/>
        </w:category>
        <w:types>
          <w:type w:val="bbPlcHdr"/>
        </w:types>
        <w:behaviors>
          <w:behavior w:val="content"/>
        </w:behaviors>
        <w:guid w:val="{9420D9AF-2A90-42C4-8CB2-A64732F1D46B}"/>
      </w:docPartPr>
      <w:docPartBody>
        <w:p w:rsidR="003B08E7" w:rsidRDefault="00DE61D7" w:rsidP="00DE61D7">
          <w:pPr>
            <w:pStyle w:val="D2777DE5FEC046CFB672223D5C083D10"/>
          </w:pPr>
          <w:r>
            <w:rPr>
              <w:rStyle w:val="PlaceholderText"/>
            </w:rPr>
            <w:t>..</w:t>
          </w:r>
          <w:r w:rsidRPr="00E564C5">
            <w:rPr>
              <w:rStyle w:val="PlaceholderText"/>
            </w:rPr>
            <w:t>.</w:t>
          </w:r>
        </w:p>
      </w:docPartBody>
    </w:docPart>
    <w:docPart>
      <w:docPartPr>
        <w:name w:val="C35E85C4EF734BCAB6F161C3137F1970"/>
        <w:category>
          <w:name w:val="General"/>
          <w:gallery w:val="placeholder"/>
        </w:category>
        <w:types>
          <w:type w:val="bbPlcHdr"/>
        </w:types>
        <w:behaviors>
          <w:behavior w:val="content"/>
        </w:behaviors>
        <w:guid w:val="{B7AC04E4-6341-42E3-9A28-AF57E1341042}"/>
      </w:docPartPr>
      <w:docPartBody>
        <w:p w:rsidR="003B08E7" w:rsidRDefault="00DE61D7" w:rsidP="00DE61D7">
          <w:pPr>
            <w:pStyle w:val="C35E85C4EF734BCAB6F161C3137F1970"/>
          </w:pPr>
          <w:r>
            <w:rPr>
              <w:rStyle w:val="PlaceholderText"/>
            </w:rPr>
            <w:t>..</w:t>
          </w:r>
          <w:r w:rsidRPr="00E564C5">
            <w:rPr>
              <w:rStyle w:val="PlaceholderText"/>
            </w:rPr>
            <w:t>.</w:t>
          </w:r>
        </w:p>
      </w:docPartBody>
    </w:docPart>
    <w:docPart>
      <w:docPartPr>
        <w:name w:val="F06AA03FEBDE4BF7B7ABADC530D47106"/>
        <w:category>
          <w:name w:val="General"/>
          <w:gallery w:val="placeholder"/>
        </w:category>
        <w:types>
          <w:type w:val="bbPlcHdr"/>
        </w:types>
        <w:behaviors>
          <w:behavior w:val="content"/>
        </w:behaviors>
        <w:guid w:val="{B6EDD1A5-2084-4AD7-AA33-CA72BBAAF812}"/>
      </w:docPartPr>
      <w:docPartBody>
        <w:p w:rsidR="003B08E7" w:rsidRDefault="00DE61D7" w:rsidP="00DE61D7">
          <w:pPr>
            <w:pStyle w:val="F06AA03FEBDE4BF7B7ABADC530D47106"/>
          </w:pPr>
          <w:r>
            <w:rPr>
              <w:rStyle w:val="PlaceholderText"/>
            </w:rPr>
            <w:t>..</w:t>
          </w:r>
          <w:r w:rsidRPr="00E564C5">
            <w:rPr>
              <w:rStyle w:val="PlaceholderText"/>
            </w:rPr>
            <w:t>.</w:t>
          </w:r>
        </w:p>
      </w:docPartBody>
    </w:docPart>
    <w:docPart>
      <w:docPartPr>
        <w:name w:val="2ABA1183E5E543DCA487150659C371D2"/>
        <w:category>
          <w:name w:val="General"/>
          <w:gallery w:val="placeholder"/>
        </w:category>
        <w:types>
          <w:type w:val="bbPlcHdr"/>
        </w:types>
        <w:behaviors>
          <w:behavior w:val="content"/>
        </w:behaviors>
        <w:guid w:val="{B630840B-35AB-4326-BFBE-1EFE6CC1B8D4}"/>
      </w:docPartPr>
      <w:docPartBody>
        <w:p w:rsidR="003B08E7" w:rsidRDefault="00DE61D7" w:rsidP="00DE61D7">
          <w:pPr>
            <w:pStyle w:val="2ABA1183E5E543DCA487150659C371D2"/>
          </w:pPr>
          <w:r>
            <w:rPr>
              <w:rStyle w:val="PlaceholderText"/>
            </w:rPr>
            <w:t>..</w:t>
          </w:r>
          <w:r w:rsidRPr="00E564C5">
            <w:rPr>
              <w:rStyle w:val="PlaceholderText"/>
            </w:rPr>
            <w:t>.</w:t>
          </w:r>
        </w:p>
      </w:docPartBody>
    </w:docPart>
    <w:docPart>
      <w:docPartPr>
        <w:name w:val="02078EA38AD548A9AB95813D02BDEE33"/>
        <w:category>
          <w:name w:val="General"/>
          <w:gallery w:val="placeholder"/>
        </w:category>
        <w:types>
          <w:type w:val="bbPlcHdr"/>
        </w:types>
        <w:behaviors>
          <w:behavior w:val="content"/>
        </w:behaviors>
        <w:guid w:val="{796CDA4F-2034-494C-A255-0B9FD9B6DE4F}"/>
      </w:docPartPr>
      <w:docPartBody>
        <w:p w:rsidR="003B08E7" w:rsidRDefault="00DE61D7" w:rsidP="00DE61D7">
          <w:pPr>
            <w:pStyle w:val="02078EA38AD548A9AB95813D02BDEE33"/>
          </w:pPr>
          <w:r>
            <w:rPr>
              <w:rStyle w:val="PlaceholderText"/>
            </w:rPr>
            <w:t>..</w:t>
          </w:r>
          <w:r w:rsidRPr="00E564C5">
            <w:rPr>
              <w:rStyle w:val="PlaceholderText"/>
            </w:rPr>
            <w:t>.</w:t>
          </w:r>
        </w:p>
      </w:docPartBody>
    </w:docPart>
    <w:docPart>
      <w:docPartPr>
        <w:name w:val="97414B7F2FC84A47A892FA3D2BF27E12"/>
        <w:category>
          <w:name w:val="General"/>
          <w:gallery w:val="placeholder"/>
        </w:category>
        <w:types>
          <w:type w:val="bbPlcHdr"/>
        </w:types>
        <w:behaviors>
          <w:behavior w:val="content"/>
        </w:behaviors>
        <w:guid w:val="{A6738C49-3D9E-46EF-9DB8-924386AE911D}"/>
      </w:docPartPr>
      <w:docPartBody>
        <w:p w:rsidR="003B08E7" w:rsidRDefault="00DE61D7" w:rsidP="00DE61D7">
          <w:pPr>
            <w:pStyle w:val="97414B7F2FC84A47A892FA3D2BF27E12"/>
          </w:pPr>
          <w:r>
            <w:rPr>
              <w:rStyle w:val="PlaceholderText"/>
            </w:rPr>
            <w:t>..</w:t>
          </w:r>
          <w:r w:rsidRPr="00E564C5">
            <w:rPr>
              <w:rStyle w:val="PlaceholderText"/>
            </w:rPr>
            <w:t>.</w:t>
          </w:r>
        </w:p>
      </w:docPartBody>
    </w:docPart>
    <w:docPart>
      <w:docPartPr>
        <w:name w:val="13B8688218944AD285EFC91BFFACB7B9"/>
        <w:category>
          <w:name w:val="General"/>
          <w:gallery w:val="placeholder"/>
        </w:category>
        <w:types>
          <w:type w:val="bbPlcHdr"/>
        </w:types>
        <w:behaviors>
          <w:behavior w:val="content"/>
        </w:behaviors>
        <w:guid w:val="{56A87F83-5129-4EA1-8ADD-B89AE0ED4B8D}"/>
      </w:docPartPr>
      <w:docPartBody>
        <w:p w:rsidR="003B08E7" w:rsidRDefault="00DE61D7" w:rsidP="00DE61D7">
          <w:pPr>
            <w:pStyle w:val="13B8688218944AD285EFC91BFFACB7B9"/>
          </w:pPr>
          <w:r>
            <w:rPr>
              <w:rStyle w:val="PlaceholderText"/>
            </w:rPr>
            <w:t>..</w:t>
          </w:r>
          <w:r w:rsidRPr="00E564C5">
            <w:rPr>
              <w:rStyle w:val="PlaceholderText"/>
            </w:rPr>
            <w:t>.</w:t>
          </w:r>
        </w:p>
      </w:docPartBody>
    </w:docPart>
    <w:docPart>
      <w:docPartPr>
        <w:name w:val="7420A9141269444FA2ED6530C0A4C3CB"/>
        <w:category>
          <w:name w:val="General"/>
          <w:gallery w:val="placeholder"/>
        </w:category>
        <w:types>
          <w:type w:val="bbPlcHdr"/>
        </w:types>
        <w:behaviors>
          <w:behavior w:val="content"/>
        </w:behaviors>
        <w:guid w:val="{7BB1A623-A90D-4631-AA54-AF5FFCF146FD}"/>
      </w:docPartPr>
      <w:docPartBody>
        <w:p w:rsidR="003B08E7" w:rsidRDefault="00DE61D7" w:rsidP="00DE61D7">
          <w:pPr>
            <w:pStyle w:val="7420A9141269444FA2ED6530C0A4C3CB"/>
          </w:pPr>
          <w:r>
            <w:rPr>
              <w:rStyle w:val="PlaceholderText"/>
            </w:rPr>
            <w:t>..</w:t>
          </w:r>
          <w:r w:rsidRPr="00E564C5">
            <w:rPr>
              <w:rStyle w:val="PlaceholderText"/>
            </w:rPr>
            <w:t>.</w:t>
          </w:r>
        </w:p>
      </w:docPartBody>
    </w:docPart>
    <w:docPart>
      <w:docPartPr>
        <w:name w:val="647FB36188C7426BAE8739011E41B8F0"/>
        <w:category>
          <w:name w:val="General"/>
          <w:gallery w:val="placeholder"/>
        </w:category>
        <w:types>
          <w:type w:val="bbPlcHdr"/>
        </w:types>
        <w:behaviors>
          <w:behavior w:val="content"/>
        </w:behaviors>
        <w:guid w:val="{40F63DD7-8886-4F69-BA96-88B7A87EEB78}"/>
      </w:docPartPr>
      <w:docPartBody>
        <w:p w:rsidR="003B08E7" w:rsidRDefault="00DE61D7" w:rsidP="00DE61D7">
          <w:pPr>
            <w:pStyle w:val="647FB36188C7426BAE8739011E41B8F0"/>
          </w:pPr>
          <w:r>
            <w:rPr>
              <w:rStyle w:val="PlaceholderText"/>
            </w:rPr>
            <w:t>..</w:t>
          </w:r>
          <w:r w:rsidRPr="00E564C5">
            <w:rPr>
              <w:rStyle w:val="PlaceholderText"/>
            </w:rPr>
            <w:t>.</w:t>
          </w:r>
        </w:p>
      </w:docPartBody>
    </w:docPart>
    <w:docPart>
      <w:docPartPr>
        <w:name w:val="0C3922E32A9C4CB8B5714F8EA2417222"/>
        <w:category>
          <w:name w:val="General"/>
          <w:gallery w:val="placeholder"/>
        </w:category>
        <w:types>
          <w:type w:val="bbPlcHdr"/>
        </w:types>
        <w:behaviors>
          <w:behavior w:val="content"/>
        </w:behaviors>
        <w:guid w:val="{FD4FED27-D808-4955-AC76-1B556BBAFAF4}"/>
      </w:docPartPr>
      <w:docPartBody>
        <w:p w:rsidR="003B08E7" w:rsidRDefault="00DE61D7" w:rsidP="00DE61D7">
          <w:pPr>
            <w:pStyle w:val="0C3922E32A9C4CB8B5714F8EA2417222"/>
          </w:pPr>
          <w:r>
            <w:rPr>
              <w:rStyle w:val="PlaceholderText"/>
            </w:rPr>
            <w:t>..</w:t>
          </w:r>
          <w:r w:rsidRPr="00E564C5">
            <w:rPr>
              <w:rStyle w:val="PlaceholderText"/>
            </w:rPr>
            <w:t>.</w:t>
          </w:r>
        </w:p>
      </w:docPartBody>
    </w:docPart>
    <w:docPart>
      <w:docPartPr>
        <w:name w:val="B105903A86894669B617271FBEFAE73F"/>
        <w:category>
          <w:name w:val="General"/>
          <w:gallery w:val="placeholder"/>
        </w:category>
        <w:types>
          <w:type w:val="bbPlcHdr"/>
        </w:types>
        <w:behaviors>
          <w:behavior w:val="content"/>
        </w:behaviors>
        <w:guid w:val="{9406145D-43F3-49C0-BBAD-D63CE26E10A4}"/>
      </w:docPartPr>
      <w:docPartBody>
        <w:p w:rsidR="003B08E7" w:rsidRDefault="00DE61D7" w:rsidP="00DE61D7">
          <w:pPr>
            <w:pStyle w:val="B105903A86894669B617271FBEFAE73F"/>
          </w:pPr>
          <w:r>
            <w:rPr>
              <w:rStyle w:val="PlaceholderText"/>
            </w:rPr>
            <w:t>..</w:t>
          </w:r>
          <w:r w:rsidRPr="00E564C5">
            <w:rPr>
              <w:rStyle w:val="PlaceholderText"/>
            </w:rPr>
            <w:t>.</w:t>
          </w:r>
        </w:p>
      </w:docPartBody>
    </w:docPart>
    <w:docPart>
      <w:docPartPr>
        <w:name w:val="D0D2C9881B3C4626A02983313573CFBA"/>
        <w:category>
          <w:name w:val="General"/>
          <w:gallery w:val="placeholder"/>
        </w:category>
        <w:types>
          <w:type w:val="bbPlcHdr"/>
        </w:types>
        <w:behaviors>
          <w:behavior w:val="content"/>
        </w:behaviors>
        <w:guid w:val="{6335F350-A52F-408C-B63B-A0B37AE83F49}"/>
      </w:docPartPr>
      <w:docPartBody>
        <w:p w:rsidR="003B08E7" w:rsidRDefault="00DE61D7" w:rsidP="00DE61D7">
          <w:pPr>
            <w:pStyle w:val="D0D2C9881B3C4626A02983313573CFBA"/>
          </w:pPr>
          <w:r>
            <w:rPr>
              <w:rStyle w:val="PlaceholderText"/>
            </w:rPr>
            <w:t>..</w:t>
          </w:r>
          <w:r w:rsidRPr="00E564C5">
            <w:rPr>
              <w:rStyle w:val="PlaceholderText"/>
            </w:rPr>
            <w:t>.</w:t>
          </w:r>
        </w:p>
      </w:docPartBody>
    </w:docPart>
    <w:docPart>
      <w:docPartPr>
        <w:name w:val="FEF1E6FBB8494D1A9B7315C94B0DF187"/>
        <w:category>
          <w:name w:val="General"/>
          <w:gallery w:val="placeholder"/>
        </w:category>
        <w:types>
          <w:type w:val="bbPlcHdr"/>
        </w:types>
        <w:behaviors>
          <w:behavior w:val="content"/>
        </w:behaviors>
        <w:guid w:val="{930D7915-B78F-478F-B7CF-C6C1917E0D45}"/>
      </w:docPartPr>
      <w:docPartBody>
        <w:p w:rsidR="003B08E7" w:rsidRDefault="00DE61D7" w:rsidP="00DE61D7">
          <w:pPr>
            <w:pStyle w:val="FEF1E6FBB8494D1A9B7315C94B0DF187"/>
          </w:pPr>
          <w:r>
            <w:rPr>
              <w:rStyle w:val="PlaceholderText"/>
            </w:rPr>
            <w:t>..</w:t>
          </w:r>
          <w:r w:rsidRPr="00E564C5">
            <w:rPr>
              <w:rStyle w:val="PlaceholderText"/>
            </w:rPr>
            <w:t>.</w:t>
          </w:r>
        </w:p>
      </w:docPartBody>
    </w:docPart>
    <w:docPart>
      <w:docPartPr>
        <w:name w:val="959DA8D029F643E0B0EB4C605847503A"/>
        <w:category>
          <w:name w:val="General"/>
          <w:gallery w:val="placeholder"/>
        </w:category>
        <w:types>
          <w:type w:val="bbPlcHdr"/>
        </w:types>
        <w:behaviors>
          <w:behavior w:val="content"/>
        </w:behaviors>
        <w:guid w:val="{ED376C36-6A38-492F-B7AF-4960AE0AD8A3}"/>
      </w:docPartPr>
      <w:docPartBody>
        <w:p w:rsidR="003B08E7" w:rsidRDefault="00DE61D7" w:rsidP="00DE61D7">
          <w:pPr>
            <w:pStyle w:val="959DA8D029F643E0B0EB4C605847503A"/>
          </w:pPr>
          <w:r>
            <w:rPr>
              <w:rStyle w:val="PlaceholderText"/>
            </w:rPr>
            <w:t>..</w:t>
          </w:r>
          <w:r w:rsidRPr="00E564C5">
            <w:rPr>
              <w:rStyle w:val="PlaceholderText"/>
            </w:rPr>
            <w:t>.</w:t>
          </w:r>
        </w:p>
      </w:docPartBody>
    </w:docPart>
    <w:docPart>
      <w:docPartPr>
        <w:name w:val="3127F9AEC795490989C0BF8AEED6822E"/>
        <w:category>
          <w:name w:val="General"/>
          <w:gallery w:val="placeholder"/>
        </w:category>
        <w:types>
          <w:type w:val="bbPlcHdr"/>
        </w:types>
        <w:behaviors>
          <w:behavior w:val="content"/>
        </w:behaviors>
        <w:guid w:val="{CE2F3FCC-0169-4704-B390-396A8261F372}"/>
      </w:docPartPr>
      <w:docPartBody>
        <w:p w:rsidR="003B08E7" w:rsidRDefault="00DE61D7" w:rsidP="00DE61D7">
          <w:pPr>
            <w:pStyle w:val="3127F9AEC795490989C0BF8AEED6822E"/>
          </w:pPr>
          <w:r>
            <w:rPr>
              <w:rStyle w:val="PlaceholderText"/>
            </w:rPr>
            <w:t>..</w:t>
          </w:r>
          <w:r w:rsidRPr="00E564C5">
            <w:rPr>
              <w:rStyle w:val="PlaceholderText"/>
            </w:rPr>
            <w:t>.</w:t>
          </w:r>
        </w:p>
      </w:docPartBody>
    </w:docPart>
    <w:docPart>
      <w:docPartPr>
        <w:name w:val="C3E89F25CEB64CD2A9ED0987D11D4206"/>
        <w:category>
          <w:name w:val="General"/>
          <w:gallery w:val="placeholder"/>
        </w:category>
        <w:types>
          <w:type w:val="bbPlcHdr"/>
        </w:types>
        <w:behaviors>
          <w:behavior w:val="content"/>
        </w:behaviors>
        <w:guid w:val="{952CF673-C19E-4F33-8A5D-B7A61FF7A580}"/>
      </w:docPartPr>
      <w:docPartBody>
        <w:p w:rsidR="003B08E7" w:rsidRDefault="00DE61D7" w:rsidP="00DE61D7">
          <w:pPr>
            <w:pStyle w:val="C3E89F25CEB64CD2A9ED0987D11D4206"/>
          </w:pPr>
          <w:r>
            <w:rPr>
              <w:rStyle w:val="PlaceholderText"/>
            </w:rPr>
            <w:t>..</w:t>
          </w:r>
          <w:r w:rsidRPr="00E564C5">
            <w:rPr>
              <w:rStyle w:val="PlaceholderText"/>
            </w:rPr>
            <w:t>.</w:t>
          </w:r>
        </w:p>
      </w:docPartBody>
    </w:docPart>
    <w:docPart>
      <w:docPartPr>
        <w:name w:val="11BC8C3991A943CD8095B5FD4D00E0F8"/>
        <w:category>
          <w:name w:val="General"/>
          <w:gallery w:val="placeholder"/>
        </w:category>
        <w:types>
          <w:type w:val="bbPlcHdr"/>
        </w:types>
        <w:behaviors>
          <w:behavior w:val="content"/>
        </w:behaviors>
        <w:guid w:val="{8FFDE82E-9BB7-4382-908E-D0DD4A1407C4}"/>
      </w:docPartPr>
      <w:docPartBody>
        <w:p w:rsidR="003B08E7" w:rsidRDefault="00DE61D7" w:rsidP="00DE61D7">
          <w:pPr>
            <w:pStyle w:val="11BC8C3991A943CD8095B5FD4D00E0F8"/>
          </w:pPr>
          <w:r>
            <w:rPr>
              <w:rStyle w:val="PlaceholderText"/>
            </w:rPr>
            <w:t>..</w:t>
          </w:r>
          <w:r w:rsidRPr="00E564C5">
            <w:rPr>
              <w:rStyle w:val="PlaceholderText"/>
            </w:rPr>
            <w:t>.</w:t>
          </w:r>
        </w:p>
      </w:docPartBody>
    </w:docPart>
    <w:docPart>
      <w:docPartPr>
        <w:name w:val="5DBE388D5F994F8CB384549A5B4BB9BC"/>
        <w:category>
          <w:name w:val="General"/>
          <w:gallery w:val="placeholder"/>
        </w:category>
        <w:types>
          <w:type w:val="bbPlcHdr"/>
        </w:types>
        <w:behaviors>
          <w:behavior w:val="content"/>
        </w:behaviors>
        <w:guid w:val="{86C02F48-6556-41B1-8273-942C729A7284}"/>
      </w:docPartPr>
      <w:docPartBody>
        <w:p w:rsidR="003B08E7" w:rsidRDefault="00DE61D7" w:rsidP="00DE61D7">
          <w:pPr>
            <w:pStyle w:val="5DBE388D5F994F8CB384549A5B4BB9BC"/>
          </w:pPr>
          <w:r>
            <w:rPr>
              <w:rStyle w:val="PlaceholderText"/>
            </w:rPr>
            <w:t>..</w:t>
          </w:r>
          <w:r w:rsidRPr="00E564C5">
            <w:rPr>
              <w:rStyle w:val="PlaceholderText"/>
            </w:rPr>
            <w:t>.</w:t>
          </w:r>
        </w:p>
      </w:docPartBody>
    </w:docPart>
    <w:docPart>
      <w:docPartPr>
        <w:name w:val="5E7E8D1A38D24859BE6635A292E23D33"/>
        <w:category>
          <w:name w:val="General"/>
          <w:gallery w:val="placeholder"/>
        </w:category>
        <w:types>
          <w:type w:val="bbPlcHdr"/>
        </w:types>
        <w:behaviors>
          <w:behavior w:val="content"/>
        </w:behaviors>
        <w:guid w:val="{7521B919-D3AB-4E94-B204-B93CF04070D1}"/>
      </w:docPartPr>
      <w:docPartBody>
        <w:p w:rsidR="003B08E7" w:rsidRDefault="00DE61D7" w:rsidP="00DE61D7">
          <w:pPr>
            <w:pStyle w:val="5E7E8D1A38D24859BE6635A292E23D33"/>
          </w:pPr>
          <w:r>
            <w:rPr>
              <w:rStyle w:val="PlaceholderText"/>
            </w:rPr>
            <w:t>..</w:t>
          </w:r>
          <w:r w:rsidRPr="00E564C5">
            <w:rPr>
              <w:rStyle w:val="PlaceholderText"/>
            </w:rPr>
            <w:t>.</w:t>
          </w:r>
        </w:p>
      </w:docPartBody>
    </w:docPart>
    <w:docPart>
      <w:docPartPr>
        <w:name w:val="430CB584618D455C8E51FF915FF036CA"/>
        <w:category>
          <w:name w:val="General"/>
          <w:gallery w:val="placeholder"/>
        </w:category>
        <w:types>
          <w:type w:val="bbPlcHdr"/>
        </w:types>
        <w:behaviors>
          <w:behavior w:val="content"/>
        </w:behaviors>
        <w:guid w:val="{6289CCB1-64A0-41A3-9AFA-DE8294F72C6A}"/>
      </w:docPartPr>
      <w:docPartBody>
        <w:p w:rsidR="003B08E7" w:rsidRDefault="00DE61D7" w:rsidP="00DE61D7">
          <w:pPr>
            <w:pStyle w:val="430CB584618D455C8E51FF915FF036CA"/>
          </w:pPr>
          <w:r>
            <w:rPr>
              <w:rStyle w:val="PlaceholderText"/>
            </w:rPr>
            <w:t>..</w:t>
          </w:r>
          <w:r w:rsidRPr="00E564C5">
            <w:rPr>
              <w:rStyle w:val="PlaceholderText"/>
            </w:rPr>
            <w:t>.</w:t>
          </w:r>
        </w:p>
      </w:docPartBody>
    </w:docPart>
    <w:docPart>
      <w:docPartPr>
        <w:name w:val="85A182517BC347F8918AD34C334FCBA2"/>
        <w:category>
          <w:name w:val="General"/>
          <w:gallery w:val="placeholder"/>
        </w:category>
        <w:types>
          <w:type w:val="bbPlcHdr"/>
        </w:types>
        <w:behaviors>
          <w:behavior w:val="content"/>
        </w:behaviors>
        <w:guid w:val="{B4DEE7E9-CDC8-4CA5-887E-7DF14E1A2CD6}"/>
      </w:docPartPr>
      <w:docPartBody>
        <w:p w:rsidR="003B08E7" w:rsidRDefault="00DE61D7" w:rsidP="00DE61D7">
          <w:pPr>
            <w:pStyle w:val="85A182517BC347F8918AD34C334FCBA2"/>
          </w:pPr>
          <w:r>
            <w:rPr>
              <w:rStyle w:val="PlaceholderText"/>
            </w:rPr>
            <w:t>..</w:t>
          </w:r>
          <w:r w:rsidRPr="00E564C5">
            <w:rPr>
              <w:rStyle w:val="PlaceholderText"/>
            </w:rPr>
            <w:t>.</w:t>
          </w:r>
        </w:p>
      </w:docPartBody>
    </w:docPart>
    <w:docPart>
      <w:docPartPr>
        <w:name w:val="DBB6DE7BF79E41E2B2B44150B587164D"/>
        <w:category>
          <w:name w:val="General"/>
          <w:gallery w:val="placeholder"/>
        </w:category>
        <w:types>
          <w:type w:val="bbPlcHdr"/>
        </w:types>
        <w:behaviors>
          <w:behavior w:val="content"/>
        </w:behaviors>
        <w:guid w:val="{1F22172C-F937-4F83-9909-81CA5938F41A}"/>
      </w:docPartPr>
      <w:docPartBody>
        <w:p w:rsidR="003B08E7" w:rsidRDefault="00DE61D7" w:rsidP="00DE61D7">
          <w:pPr>
            <w:pStyle w:val="DBB6DE7BF79E41E2B2B44150B587164D"/>
          </w:pPr>
          <w:r>
            <w:rPr>
              <w:rStyle w:val="PlaceholderText"/>
            </w:rPr>
            <w:t>..</w:t>
          </w:r>
          <w:r w:rsidRPr="00E564C5">
            <w:rPr>
              <w:rStyle w:val="PlaceholderText"/>
            </w:rPr>
            <w:t>.</w:t>
          </w:r>
        </w:p>
      </w:docPartBody>
    </w:docPart>
    <w:docPart>
      <w:docPartPr>
        <w:name w:val="34A4A05831684F7682A2A27432953D62"/>
        <w:category>
          <w:name w:val="General"/>
          <w:gallery w:val="placeholder"/>
        </w:category>
        <w:types>
          <w:type w:val="bbPlcHdr"/>
        </w:types>
        <w:behaviors>
          <w:behavior w:val="content"/>
        </w:behaviors>
        <w:guid w:val="{D5FD06E5-F3FA-432C-9BB8-7CD8D2BA9B2F}"/>
      </w:docPartPr>
      <w:docPartBody>
        <w:p w:rsidR="003B08E7" w:rsidRDefault="00DE61D7" w:rsidP="00DE61D7">
          <w:pPr>
            <w:pStyle w:val="34A4A05831684F7682A2A27432953D62"/>
          </w:pPr>
          <w:r>
            <w:rPr>
              <w:rStyle w:val="PlaceholderText"/>
            </w:rPr>
            <w:t>..</w:t>
          </w:r>
          <w:r w:rsidRPr="00E564C5">
            <w:rPr>
              <w:rStyle w:val="PlaceholderText"/>
            </w:rPr>
            <w:t>.</w:t>
          </w:r>
        </w:p>
      </w:docPartBody>
    </w:docPart>
    <w:docPart>
      <w:docPartPr>
        <w:name w:val="5B2695F7D87949FC80A4F414BAA65A9A"/>
        <w:category>
          <w:name w:val="General"/>
          <w:gallery w:val="placeholder"/>
        </w:category>
        <w:types>
          <w:type w:val="bbPlcHdr"/>
        </w:types>
        <w:behaviors>
          <w:behavior w:val="content"/>
        </w:behaviors>
        <w:guid w:val="{E1970A62-3238-4856-8C07-9546759E65A1}"/>
      </w:docPartPr>
      <w:docPartBody>
        <w:p w:rsidR="003B08E7" w:rsidRDefault="00DE61D7" w:rsidP="00DE61D7">
          <w:pPr>
            <w:pStyle w:val="5B2695F7D87949FC80A4F414BAA65A9A"/>
          </w:pPr>
          <w:r>
            <w:rPr>
              <w:rStyle w:val="PlaceholderText"/>
            </w:rPr>
            <w:t>..</w:t>
          </w:r>
          <w:r w:rsidRPr="00E564C5">
            <w:rPr>
              <w:rStyle w:val="PlaceholderText"/>
            </w:rPr>
            <w:t>.</w:t>
          </w:r>
        </w:p>
      </w:docPartBody>
    </w:docPart>
    <w:docPart>
      <w:docPartPr>
        <w:name w:val="7F3DC97F91164ABDA8A6F2D57F1DB7BB"/>
        <w:category>
          <w:name w:val="General"/>
          <w:gallery w:val="placeholder"/>
        </w:category>
        <w:types>
          <w:type w:val="bbPlcHdr"/>
        </w:types>
        <w:behaviors>
          <w:behavior w:val="content"/>
        </w:behaviors>
        <w:guid w:val="{7B093D27-55E0-45DE-A576-20E0D1EE3BAD}"/>
      </w:docPartPr>
      <w:docPartBody>
        <w:p w:rsidR="003B08E7" w:rsidRDefault="00DE61D7" w:rsidP="00DE61D7">
          <w:pPr>
            <w:pStyle w:val="7F3DC97F91164ABDA8A6F2D57F1DB7BB"/>
          </w:pPr>
          <w:r>
            <w:rPr>
              <w:rStyle w:val="PlaceholderText"/>
            </w:rPr>
            <w:t>..</w:t>
          </w:r>
          <w:r w:rsidRPr="00E564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2F"/>
    <w:rsid w:val="00036ABB"/>
    <w:rsid w:val="000E4512"/>
    <w:rsid w:val="00141592"/>
    <w:rsid w:val="00314BB9"/>
    <w:rsid w:val="003B08E7"/>
    <w:rsid w:val="005078D6"/>
    <w:rsid w:val="00627E25"/>
    <w:rsid w:val="007C7697"/>
    <w:rsid w:val="008A7C2F"/>
    <w:rsid w:val="00A228E4"/>
    <w:rsid w:val="00B17701"/>
    <w:rsid w:val="00C84B52"/>
    <w:rsid w:val="00C936A6"/>
    <w:rsid w:val="00DE61D7"/>
    <w:rsid w:val="00EB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991541E23494595BBBAC7B4C58834">
    <w:name w:val="83D991541E23494595BBBAC7B4C58834"/>
    <w:rsid w:val="008A7C2F"/>
  </w:style>
  <w:style w:type="paragraph" w:customStyle="1" w:styleId="B0581E0D47BB4D74A4D623E068840A76">
    <w:name w:val="B0581E0D47BB4D74A4D623E068840A76"/>
    <w:rsid w:val="008A7C2F"/>
  </w:style>
  <w:style w:type="paragraph" w:customStyle="1" w:styleId="64949057996E490195F4099B173DE13E">
    <w:name w:val="64949057996E490195F4099B173DE13E"/>
    <w:rsid w:val="008A7C2F"/>
  </w:style>
  <w:style w:type="paragraph" w:customStyle="1" w:styleId="E55A3D220D634B088FDBCCEF994DF79B">
    <w:name w:val="E55A3D220D634B088FDBCCEF994DF79B"/>
    <w:rsid w:val="008A7C2F"/>
  </w:style>
  <w:style w:type="paragraph" w:customStyle="1" w:styleId="67E5035AFF97455789C171C2E9D545DC">
    <w:name w:val="67E5035AFF97455789C171C2E9D545DC"/>
    <w:rsid w:val="008A7C2F"/>
  </w:style>
  <w:style w:type="character" w:styleId="PlaceholderText">
    <w:name w:val="Placeholder Text"/>
    <w:basedOn w:val="DefaultParagraphFont"/>
    <w:uiPriority w:val="99"/>
    <w:semiHidden/>
    <w:rsid w:val="00DE61D7"/>
    <w:rPr>
      <w:color w:val="808080"/>
    </w:rPr>
  </w:style>
  <w:style w:type="paragraph" w:customStyle="1" w:styleId="F022A90CF3014A45BB627A11F9FE2ABF">
    <w:name w:val="F022A90CF3014A45BB627A11F9FE2ABF"/>
    <w:rsid w:val="00141592"/>
  </w:style>
  <w:style w:type="paragraph" w:customStyle="1" w:styleId="38E7C2D8AECE46E293737EC52F2A0963">
    <w:name w:val="38E7C2D8AECE46E293737EC52F2A0963"/>
    <w:rsid w:val="00DE61D7"/>
  </w:style>
  <w:style w:type="paragraph" w:customStyle="1" w:styleId="1ACA1F903B0146C980B44B7B5BBBF5AF">
    <w:name w:val="1ACA1F903B0146C980B44B7B5BBBF5AF"/>
    <w:rsid w:val="00DE61D7"/>
  </w:style>
  <w:style w:type="paragraph" w:customStyle="1" w:styleId="A90B758C6AF448B587BC77CCE2034F12">
    <w:name w:val="A90B758C6AF448B587BC77CCE2034F12"/>
    <w:rsid w:val="00DE61D7"/>
  </w:style>
  <w:style w:type="paragraph" w:customStyle="1" w:styleId="6216F702C8044C66A2116B245142C239">
    <w:name w:val="6216F702C8044C66A2116B245142C239"/>
    <w:rsid w:val="00DE61D7"/>
  </w:style>
  <w:style w:type="paragraph" w:customStyle="1" w:styleId="7DDFB13AF6A0461D92A96A28D31E9BD5">
    <w:name w:val="7DDFB13AF6A0461D92A96A28D31E9BD5"/>
    <w:rsid w:val="00DE61D7"/>
  </w:style>
  <w:style w:type="paragraph" w:customStyle="1" w:styleId="0FB806E46CB148C5B75D703E7CF45028">
    <w:name w:val="0FB806E46CB148C5B75D703E7CF45028"/>
    <w:rsid w:val="00DE61D7"/>
  </w:style>
  <w:style w:type="paragraph" w:customStyle="1" w:styleId="A3773907F9BE4D2885B272B7E1A23E4E">
    <w:name w:val="A3773907F9BE4D2885B272B7E1A23E4E"/>
    <w:rsid w:val="00DE61D7"/>
  </w:style>
  <w:style w:type="paragraph" w:customStyle="1" w:styleId="8D6A82DDF039430D8DC4DEF318263BC9">
    <w:name w:val="8D6A82DDF039430D8DC4DEF318263BC9"/>
    <w:rsid w:val="00DE61D7"/>
  </w:style>
  <w:style w:type="paragraph" w:customStyle="1" w:styleId="445FECE001FA455F9FB4AD3F8EC905A7">
    <w:name w:val="445FECE001FA455F9FB4AD3F8EC905A7"/>
    <w:rsid w:val="00DE61D7"/>
  </w:style>
  <w:style w:type="paragraph" w:customStyle="1" w:styleId="D2777DE5FEC046CFB672223D5C083D10">
    <w:name w:val="D2777DE5FEC046CFB672223D5C083D10"/>
    <w:rsid w:val="00DE61D7"/>
  </w:style>
  <w:style w:type="paragraph" w:customStyle="1" w:styleId="C35E85C4EF734BCAB6F161C3137F1970">
    <w:name w:val="C35E85C4EF734BCAB6F161C3137F1970"/>
    <w:rsid w:val="00DE61D7"/>
  </w:style>
  <w:style w:type="paragraph" w:customStyle="1" w:styleId="F06AA03FEBDE4BF7B7ABADC530D47106">
    <w:name w:val="F06AA03FEBDE4BF7B7ABADC530D47106"/>
    <w:rsid w:val="00DE61D7"/>
  </w:style>
  <w:style w:type="paragraph" w:customStyle="1" w:styleId="2ABA1183E5E543DCA487150659C371D2">
    <w:name w:val="2ABA1183E5E543DCA487150659C371D2"/>
    <w:rsid w:val="00DE61D7"/>
  </w:style>
  <w:style w:type="paragraph" w:customStyle="1" w:styleId="02078EA38AD548A9AB95813D02BDEE33">
    <w:name w:val="02078EA38AD548A9AB95813D02BDEE33"/>
    <w:rsid w:val="00DE61D7"/>
  </w:style>
  <w:style w:type="paragraph" w:customStyle="1" w:styleId="97414B7F2FC84A47A892FA3D2BF27E12">
    <w:name w:val="97414B7F2FC84A47A892FA3D2BF27E12"/>
    <w:rsid w:val="00DE61D7"/>
  </w:style>
  <w:style w:type="paragraph" w:customStyle="1" w:styleId="13B8688218944AD285EFC91BFFACB7B9">
    <w:name w:val="13B8688218944AD285EFC91BFFACB7B9"/>
    <w:rsid w:val="00DE61D7"/>
  </w:style>
  <w:style w:type="paragraph" w:customStyle="1" w:styleId="7420A9141269444FA2ED6530C0A4C3CB">
    <w:name w:val="7420A9141269444FA2ED6530C0A4C3CB"/>
    <w:rsid w:val="00DE61D7"/>
  </w:style>
  <w:style w:type="paragraph" w:customStyle="1" w:styleId="647FB36188C7426BAE8739011E41B8F0">
    <w:name w:val="647FB36188C7426BAE8739011E41B8F0"/>
    <w:rsid w:val="00DE61D7"/>
  </w:style>
  <w:style w:type="paragraph" w:customStyle="1" w:styleId="0C3922E32A9C4CB8B5714F8EA2417222">
    <w:name w:val="0C3922E32A9C4CB8B5714F8EA2417222"/>
    <w:rsid w:val="00DE61D7"/>
  </w:style>
  <w:style w:type="paragraph" w:customStyle="1" w:styleId="B105903A86894669B617271FBEFAE73F">
    <w:name w:val="B105903A86894669B617271FBEFAE73F"/>
    <w:rsid w:val="00DE61D7"/>
  </w:style>
  <w:style w:type="paragraph" w:customStyle="1" w:styleId="D0D2C9881B3C4626A02983313573CFBA">
    <w:name w:val="D0D2C9881B3C4626A02983313573CFBA"/>
    <w:rsid w:val="00DE61D7"/>
  </w:style>
  <w:style w:type="paragraph" w:customStyle="1" w:styleId="FEF1E6FBB8494D1A9B7315C94B0DF187">
    <w:name w:val="FEF1E6FBB8494D1A9B7315C94B0DF187"/>
    <w:rsid w:val="00DE61D7"/>
  </w:style>
  <w:style w:type="paragraph" w:customStyle="1" w:styleId="959DA8D029F643E0B0EB4C605847503A">
    <w:name w:val="959DA8D029F643E0B0EB4C605847503A"/>
    <w:rsid w:val="00DE61D7"/>
  </w:style>
  <w:style w:type="paragraph" w:customStyle="1" w:styleId="3127F9AEC795490989C0BF8AEED6822E">
    <w:name w:val="3127F9AEC795490989C0BF8AEED6822E"/>
    <w:rsid w:val="00DE61D7"/>
  </w:style>
  <w:style w:type="paragraph" w:customStyle="1" w:styleId="C3E89F25CEB64CD2A9ED0987D11D4206">
    <w:name w:val="C3E89F25CEB64CD2A9ED0987D11D4206"/>
    <w:rsid w:val="00DE61D7"/>
  </w:style>
  <w:style w:type="paragraph" w:customStyle="1" w:styleId="11BC8C3991A943CD8095B5FD4D00E0F8">
    <w:name w:val="11BC8C3991A943CD8095B5FD4D00E0F8"/>
    <w:rsid w:val="00DE61D7"/>
  </w:style>
  <w:style w:type="paragraph" w:customStyle="1" w:styleId="5DBE388D5F994F8CB384549A5B4BB9BC">
    <w:name w:val="5DBE388D5F994F8CB384549A5B4BB9BC"/>
    <w:rsid w:val="00DE61D7"/>
  </w:style>
  <w:style w:type="paragraph" w:customStyle="1" w:styleId="5E7E8D1A38D24859BE6635A292E23D33">
    <w:name w:val="5E7E8D1A38D24859BE6635A292E23D33"/>
    <w:rsid w:val="00DE61D7"/>
  </w:style>
  <w:style w:type="paragraph" w:customStyle="1" w:styleId="430CB584618D455C8E51FF915FF036CA">
    <w:name w:val="430CB584618D455C8E51FF915FF036CA"/>
    <w:rsid w:val="00DE61D7"/>
  </w:style>
  <w:style w:type="paragraph" w:customStyle="1" w:styleId="85A182517BC347F8918AD34C334FCBA2">
    <w:name w:val="85A182517BC347F8918AD34C334FCBA2"/>
    <w:rsid w:val="00DE61D7"/>
  </w:style>
  <w:style w:type="paragraph" w:customStyle="1" w:styleId="DBB6DE7BF79E41E2B2B44150B587164D">
    <w:name w:val="DBB6DE7BF79E41E2B2B44150B587164D"/>
    <w:rsid w:val="00DE61D7"/>
  </w:style>
  <w:style w:type="paragraph" w:customStyle="1" w:styleId="34A4A05831684F7682A2A27432953D62">
    <w:name w:val="34A4A05831684F7682A2A27432953D62"/>
    <w:rsid w:val="00DE61D7"/>
  </w:style>
  <w:style w:type="paragraph" w:customStyle="1" w:styleId="5B2695F7D87949FC80A4F414BAA65A9A">
    <w:name w:val="5B2695F7D87949FC80A4F414BAA65A9A"/>
    <w:rsid w:val="00DE61D7"/>
  </w:style>
  <w:style w:type="paragraph" w:customStyle="1" w:styleId="7F3DC97F91164ABDA8A6F2D57F1DB7BB">
    <w:name w:val="7F3DC97F91164ABDA8A6F2D57F1DB7BB"/>
    <w:rsid w:val="00DE6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AD6F-41D5-4EF6-B8C8-C07366DB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Mario (CONTR)</dc:creator>
  <cp:keywords/>
  <dc:description/>
  <cp:lastModifiedBy>Goclano, Ben (CONTR)</cp:lastModifiedBy>
  <cp:revision>2</cp:revision>
  <dcterms:created xsi:type="dcterms:W3CDTF">2022-11-22T19:47:00Z</dcterms:created>
  <dcterms:modified xsi:type="dcterms:W3CDTF">2022-11-22T19:47:00Z</dcterms:modified>
</cp:coreProperties>
</file>